
<file path=[Content_Types].xml><?xml version="1.0" encoding="utf-8"?>
<Types xmlns="http://schemas.openxmlformats.org/package/2006/content-types">
  <Default Extension="jpeg" ContentType="image/jpeg"/>
  <Default Extension="odttf" ContentType="application/vnd.openxmlformats-officedocument.obfuscatedFon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3E1811" w14:textId="77777777" w:rsidR="0015058F" w:rsidRDefault="0015058F" w:rsidP="0015058F">
      <w:r w:rsidRPr="0015058F">
        <w:rPr>
          <w:rStyle w:val="Querbalken1Ebenefett"/>
          <w:color w:val="808080" w:themeColor="background1" w:themeShade="80"/>
        </w:rPr>
        <w:t>European Project Center (EPC</w:t>
      </w:r>
      <w:r w:rsidR="009C7B5C">
        <w:rPr>
          <w:rStyle w:val="Querbalken1Ebenefett"/>
          <w:color w:val="808080" w:themeColor="background1" w:themeShade="80"/>
        </w:rPr>
        <w:t>)</w:t>
      </w:r>
      <w:r w:rsidR="009C7B5C">
        <w:rPr>
          <w:rStyle w:val="Querbalken1Ebenefett"/>
        </w:rPr>
        <w:t>)</w:t>
      </w:r>
    </w:p>
    <w:p w14:paraId="122E26B6" w14:textId="77777777" w:rsidR="007B5DEB" w:rsidRPr="00414B63" w:rsidRDefault="007B5DEB" w:rsidP="001E245C">
      <w:pPr>
        <w:pStyle w:val="1TUDabsendendeStruktureinheit"/>
        <w:sectPr w:rsidR="007B5DEB" w:rsidRPr="00414B63" w:rsidSect="00FE4028">
          <w:footerReference w:type="default" r:id="rId9"/>
          <w:headerReference w:type="first" r:id="rId10"/>
          <w:footerReference w:type="first" r:id="rId11"/>
          <w:pgSz w:w="11906" w:h="16838" w:code="9"/>
          <w:pgMar w:top="1985" w:right="1134" w:bottom="1134" w:left="1701" w:header="1021" w:footer="680" w:gutter="0"/>
          <w:cols w:space="708"/>
          <w:titlePg/>
          <w:docGrid w:linePitch="360"/>
        </w:sectPr>
      </w:pPr>
    </w:p>
    <w:p w14:paraId="0F8FC220" w14:textId="77777777" w:rsidR="005878C7" w:rsidRDefault="00895D4C" w:rsidP="00C75124">
      <w:pPr>
        <w:pStyle w:val="2TUDAdressfeldTUD"/>
        <w:tabs>
          <w:tab w:val="left" w:pos="992"/>
        </w:tabs>
      </w:pPr>
      <w:r>
        <w:rPr>
          <w:noProof/>
          <w:lang w:eastAsia="de-DE"/>
        </w:rPr>
        <w:drawing>
          <wp:anchor distT="0" distB="0" distL="114300" distR="114300" simplePos="0" relativeHeight="251659264" behindDoc="1" locked="0" layoutInCell="1" allowOverlap="1" wp14:anchorId="392F95DF" wp14:editId="7195615A">
            <wp:simplePos x="0" y="0"/>
            <wp:positionH relativeFrom="margin">
              <wp:posOffset>2818765</wp:posOffset>
            </wp:positionH>
            <wp:positionV relativeFrom="margin">
              <wp:posOffset>482600</wp:posOffset>
            </wp:positionV>
            <wp:extent cx="964565" cy="568325"/>
            <wp:effectExtent l="0" t="0" r="6985" b="3175"/>
            <wp:wrapTopAndBottom/>
            <wp:docPr id="5"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pic:cNvPicPr/>
                  </pic:nvPicPr>
                  <pic:blipFill>
                    <a:blip r:embed="rId12" cstate="print">
                      <a:extLst>
                        <a:ext uri="{28A0092B-C50C-407E-A947-70E740481C1C}">
                          <a14:useLocalDpi xmlns:a14="http://schemas.microsoft.com/office/drawing/2010/main" val="0"/>
                        </a:ext>
                      </a:extLst>
                    </a:blip>
                    <a:stretch>
                      <a:fillRect/>
                    </a:stretch>
                  </pic:blipFill>
                  <pic:spPr>
                    <a:xfrm>
                      <a:off x="0" y="0"/>
                      <a:ext cx="964565" cy="568325"/>
                    </a:xfrm>
                    <a:prstGeom prst="rect">
                      <a:avLst/>
                    </a:prstGeom>
                  </pic:spPr>
                </pic:pic>
              </a:graphicData>
            </a:graphic>
            <wp14:sizeRelH relativeFrom="margin">
              <wp14:pctWidth>0</wp14:pctWidth>
            </wp14:sizeRelH>
            <wp14:sizeRelV relativeFrom="margin">
              <wp14:pctHeight>0</wp14:pctHeight>
            </wp14:sizeRelV>
          </wp:anchor>
        </w:drawing>
      </w:r>
      <w:r w:rsidR="005878C7" w:rsidRPr="00414B63">
        <w:t>Technische</w:t>
      </w:r>
      <w:r w:rsidR="005878C7">
        <w:t xml:space="preserve"> Universität Dresden, 01062 Dresden</w:t>
      </w:r>
    </w:p>
    <w:p w14:paraId="19170D56" w14:textId="77777777" w:rsidR="00E34AB5" w:rsidRPr="000567C8" w:rsidRDefault="00E34AB5" w:rsidP="00C75124">
      <w:pPr>
        <w:pStyle w:val="3TUDAdressfeldAnschrift"/>
        <w:tabs>
          <w:tab w:val="left" w:pos="992"/>
        </w:tabs>
        <w:rPr>
          <w:lang w:val="en-US"/>
        </w:rPr>
      </w:pPr>
      <w:r w:rsidRPr="000567C8">
        <w:rPr>
          <w:lang w:val="en-US"/>
        </w:rPr>
        <w:t>TU Dresden</w:t>
      </w:r>
    </w:p>
    <w:p w14:paraId="24674934" w14:textId="77777777" w:rsidR="00E34AB5" w:rsidRPr="000567C8" w:rsidRDefault="00E34AB5" w:rsidP="00C75124">
      <w:pPr>
        <w:pStyle w:val="3TUDAdressfeldAnschrift"/>
        <w:tabs>
          <w:tab w:val="left" w:pos="992"/>
        </w:tabs>
        <w:rPr>
          <w:lang w:val="en-US"/>
        </w:rPr>
      </w:pPr>
      <w:r w:rsidRPr="000567C8">
        <w:rPr>
          <w:lang w:val="en-US"/>
        </w:rPr>
        <w:t>European Project Center</w:t>
      </w:r>
    </w:p>
    <w:p w14:paraId="297002C5" w14:textId="77777777" w:rsidR="00E34AB5" w:rsidRPr="000567C8" w:rsidRDefault="00E34AB5" w:rsidP="00C75124">
      <w:pPr>
        <w:pStyle w:val="3TUDAdressfeldAnschrift"/>
        <w:tabs>
          <w:tab w:val="left" w:pos="992"/>
        </w:tabs>
        <w:rPr>
          <w:lang w:val="en-US"/>
        </w:rPr>
      </w:pPr>
    </w:p>
    <w:p w14:paraId="4926FFDB" w14:textId="4D42F585" w:rsidR="00414B63" w:rsidRPr="00B14080" w:rsidRDefault="0023495F" w:rsidP="00C75124">
      <w:pPr>
        <w:pStyle w:val="3TUDAdressfeldAnschrift"/>
        <w:tabs>
          <w:tab w:val="left" w:pos="992"/>
        </w:tabs>
        <w:rPr>
          <w:color w:val="auto"/>
          <w:lang w:val="en-US"/>
        </w:rPr>
      </w:pPr>
      <w:r w:rsidRPr="00B14080">
        <w:rPr>
          <w:color w:val="auto"/>
          <w:lang w:val="en-US"/>
        </w:rPr>
        <w:t>0</w:t>
      </w:r>
      <w:r w:rsidR="00B14080" w:rsidRPr="00B14080">
        <w:rPr>
          <w:color w:val="auto"/>
          <w:lang w:val="en-US"/>
        </w:rPr>
        <w:t>1062</w:t>
      </w:r>
      <w:r w:rsidR="00E34AB5" w:rsidRPr="00B14080">
        <w:rPr>
          <w:color w:val="auto"/>
          <w:lang w:val="en-US"/>
        </w:rPr>
        <w:t xml:space="preserve"> Dresden</w:t>
      </w:r>
      <w:r w:rsidR="005878C7" w:rsidRPr="00B14080">
        <w:rPr>
          <w:color w:val="auto"/>
          <w:lang w:val="en-US"/>
        </w:rPr>
        <w:br/>
      </w:r>
    </w:p>
    <w:p w14:paraId="7832488D" w14:textId="6873FE87" w:rsidR="001E245C" w:rsidRPr="00B14080" w:rsidRDefault="006D1E0C" w:rsidP="00895D4C">
      <w:pPr>
        <w:pStyle w:val="4TUDKontaktangaben"/>
        <w:numPr>
          <w:ilvl w:val="0"/>
          <w:numId w:val="0"/>
        </w:numPr>
        <w:tabs>
          <w:tab w:val="clear" w:pos="993"/>
          <w:tab w:val="left" w:pos="1276"/>
        </w:tabs>
        <w:spacing w:before="100" w:beforeAutospacing="1"/>
        <w:rPr>
          <w:highlight w:val="yellow"/>
        </w:rPr>
      </w:pPr>
      <w:r w:rsidRPr="000567C8">
        <w:br w:type="column"/>
      </w:r>
      <w:r w:rsidRPr="00A94F30">
        <w:t>Bearbeit</w:t>
      </w:r>
      <w:r w:rsidR="00A94F30" w:rsidRPr="00A94F30">
        <w:t>ung</w:t>
      </w:r>
      <w:r w:rsidRPr="00A94F30">
        <w:t>:</w:t>
      </w:r>
      <w:r w:rsidRPr="00A94F30">
        <w:tab/>
      </w:r>
      <w:r w:rsidR="00B14080" w:rsidRPr="00B14080">
        <w:rPr>
          <w:highlight w:val="yellow"/>
        </w:rPr>
        <w:t xml:space="preserve">xx </w:t>
      </w:r>
      <w:proofErr w:type="spellStart"/>
      <w:r w:rsidR="00B14080" w:rsidRPr="00B14080">
        <w:rPr>
          <w:highlight w:val="yellow"/>
        </w:rPr>
        <w:t>yy</w:t>
      </w:r>
      <w:proofErr w:type="spellEnd"/>
    </w:p>
    <w:p w14:paraId="3C163AD1" w14:textId="66B428B5" w:rsidR="00CD3382" w:rsidRDefault="00E8755B" w:rsidP="00C75124">
      <w:pPr>
        <w:pStyle w:val="4TUDKontaktangaben"/>
        <w:numPr>
          <w:ilvl w:val="0"/>
          <w:numId w:val="0"/>
        </w:numPr>
        <w:tabs>
          <w:tab w:val="clear" w:pos="993"/>
          <w:tab w:val="left" w:pos="1276"/>
        </w:tabs>
      </w:pPr>
      <w:r w:rsidRPr="00B14080">
        <w:rPr>
          <w:highlight w:val="yellow"/>
        </w:rPr>
        <w:tab/>
      </w:r>
      <w:proofErr w:type="spellStart"/>
      <w:r w:rsidR="00B14080" w:rsidRPr="00B14080">
        <w:rPr>
          <w:highlight w:val="yellow"/>
        </w:rPr>
        <w:t>Projektmanager:in</w:t>
      </w:r>
      <w:proofErr w:type="spellEnd"/>
    </w:p>
    <w:p w14:paraId="3BDB257D" w14:textId="3C4B03A4" w:rsidR="00CD3382" w:rsidRDefault="001E245C" w:rsidP="00C75124">
      <w:pPr>
        <w:pStyle w:val="4TUDKontaktangaben"/>
        <w:numPr>
          <w:ilvl w:val="0"/>
          <w:numId w:val="0"/>
        </w:numPr>
        <w:tabs>
          <w:tab w:val="clear" w:pos="993"/>
          <w:tab w:val="left" w:pos="1276"/>
        </w:tabs>
      </w:pPr>
      <w:r>
        <w:t>Telefon:</w:t>
      </w:r>
      <w:r>
        <w:tab/>
      </w:r>
      <w:r w:rsidR="006D1E0C" w:rsidRPr="00A94F30">
        <w:t>0351 463-</w:t>
      </w:r>
      <w:r w:rsidR="00B14080" w:rsidRPr="00B14080">
        <w:rPr>
          <w:highlight w:val="yellow"/>
        </w:rPr>
        <w:t>xxxx</w:t>
      </w:r>
    </w:p>
    <w:p w14:paraId="09AFBB31" w14:textId="0CF454A0" w:rsidR="00CD3382" w:rsidRDefault="006D1E0C" w:rsidP="00C75124">
      <w:pPr>
        <w:pStyle w:val="4TUDKontaktangaben"/>
        <w:numPr>
          <w:ilvl w:val="0"/>
          <w:numId w:val="0"/>
        </w:numPr>
        <w:tabs>
          <w:tab w:val="clear" w:pos="993"/>
          <w:tab w:val="left" w:pos="1276"/>
        </w:tabs>
        <w:rPr>
          <w:rStyle w:val="Hyperlink"/>
          <w:color w:val="808080" w:themeColor="background1" w:themeShade="80"/>
        </w:rPr>
      </w:pPr>
      <w:r w:rsidRPr="00A94F30">
        <w:t>E-Mail:</w:t>
      </w:r>
      <w:r w:rsidR="001E245C">
        <w:tab/>
      </w:r>
      <w:hyperlink r:id="rId13" w:history="1">
        <w:r w:rsidR="00B14080" w:rsidRPr="00CB52DB">
          <w:rPr>
            <w:rStyle w:val="Hyperlink"/>
            <w:highlight w:val="yellow"/>
          </w:rPr>
          <w:t>xxyy</w:t>
        </w:r>
        <w:r w:rsidR="00B14080" w:rsidRPr="00CB52DB">
          <w:rPr>
            <w:rStyle w:val="Hyperlink"/>
          </w:rPr>
          <w:t>@tu-dresden.de</w:t>
        </w:r>
      </w:hyperlink>
    </w:p>
    <w:p w14:paraId="35AD0EBC" w14:textId="77777777" w:rsidR="00FE4028" w:rsidRDefault="00FE4028" w:rsidP="00C75124">
      <w:pPr>
        <w:pStyle w:val="4TUDKontaktangaben"/>
        <w:numPr>
          <w:ilvl w:val="0"/>
          <w:numId w:val="0"/>
        </w:numPr>
        <w:tabs>
          <w:tab w:val="clear" w:pos="993"/>
          <w:tab w:val="left" w:pos="1276"/>
        </w:tabs>
        <w:rPr>
          <w:rStyle w:val="Hyperlink"/>
          <w:color w:val="808080" w:themeColor="background1" w:themeShade="80"/>
        </w:rPr>
      </w:pPr>
      <w:r>
        <w:rPr>
          <w:rStyle w:val="Hyperlink"/>
          <w:color w:val="808080" w:themeColor="background1" w:themeShade="80"/>
        </w:rPr>
        <w:t>Internet:</w:t>
      </w:r>
      <w:r>
        <w:rPr>
          <w:rStyle w:val="Hyperlink"/>
          <w:color w:val="808080" w:themeColor="background1" w:themeShade="80"/>
        </w:rPr>
        <w:tab/>
      </w:r>
      <w:r w:rsidR="006A1B60">
        <w:rPr>
          <w:rStyle w:val="Hyperlink"/>
          <w:color w:val="808080" w:themeColor="background1" w:themeShade="80"/>
        </w:rPr>
        <w:t>www.epc-dresden.de</w:t>
      </w:r>
    </w:p>
    <w:p w14:paraId="4B1B0429" w14:textId="1EA3C0BC" w:rsidR="00FE4028" w:rsidRDefault="00FE4028" w:rsidP="00C75124">
      <w:pPr>
        <w:pStyle w:val="4TUDKontaktangaben"/>
        <w:numPr>
          <w:ilvl w:val="0"/>
          <w:numId w:val="0"/>
        </w:numPr>
        <w:tabs>
          <w:tab w:val="clear" w:pos="993"/>
          <w:tab w:val="left" w:pos="1276"/>
        </w:tabs>
        <w:rPr>
          <w:rStyle w:val="Hyperlink"/>
          <w:color w:val="808080" w:themeColor="background1" w:themeShade="80"/>
        </w:rPr>
      </w:pPr>
      <w:r>
        <w:rPr>
          <w:rStyle w:val="Hyperlink"/>
          <w:color w:val="808080" w:themeColor="background1" w:themeShade="80"/>
        </w:rPr>
        <w:t xml:space="preserve">Besuchsadresse: </w:t>
      </w:r>
      <w:r>
        <w:rPr>
          <w:rStyle w:val="Hyperlink"/>
          <w:color w:val="808080" w:themeColor="background1" w:themeShade="80"/>
        </w:rPr>
        <w:tab/>
      </w:r>
      <w:r w:rsidR="0023495F" w:rsidRPr="0023495F">
        <w:rPr>
          <w:rStyle w:val="Hyperlink"/>
          <w:color w:val="808080" w:themeColor="background1" w:themeShade="80"/>
        </w:rPr>
        <w:t>Würzburger Str. 35</w:t>
      </w:r>
    </w:p>
    <w:p w14:paraId="667B65C5" w14:textId="11EB0C20" w:rsidR="00FE4028" w:rsidRDefault="00FE4028" w:rsidP="006A1B60">
      <w:pPr>
        <w:pStyle w:val="4TUDKontaktangaben"/>
        <w:numPr>
          <w:ilvl w:val="0"/>
          <w:numId w:val="0"/>
        </w:numPr>
        <w:tabs>
          <w:tab w:val="clear" w:pos="993"/>
          <w:tab w:val="left" w:pos="1276"/>
        </w:tabs>
      </w:pPr>
      <w:r>
        <w:rPr>
          <w:rStyle w:val="Hyperlink"/>
          <w:color w:val="808080" w:themeColor="background1" w:themeShade="80"/>
        </w:rPr>
        <w:tab/>
      </w:r>
      <w:r w:rsidR="0023495F" w:rsidRPr="0023495F">
        <w:rPr>
          <w:rStyle w:val="Hyperlink"/>
          <w:color w:val="808080" w:themeColor="background1" w:themeShade="80"/>
        </w:rPr>
        <w:t>Etage 01</w:t>
      </w:r>
    </w:p>
    <w:p w14:paraId="26FC1E58" w14:textId="77777777" w:rsidR="00A94F30" w:rsidRPr="00A94F30" w:rsidRDefault="001E245C" w:rsidP="00C75124">
      <w:pPr>
        <w:pStyle w:val="4TUDKontaktangaben"/>
        <w:numPr>
          <w:ilvl w:val="0"/>
          <w:numId w:val="0"/>
        </w:numPr>
        <w:tabs>
          <w:tab w:val="clear" w:pos="993"/>
          <w:tab w:val="left" w:pos="1276"/>
        </w:tabs>
      </w:pPr>
      <w:r>
        <w:t>AZ:</w:t>
      </w:r>
      <w:r>
        <w:tab/>
      </w:r>
    </w:p>
    <w:p w14:paraId="3124DF66" w14:textId="689A7D9D" w:rsidR="00A94F30" w:rsidRPr="0010096B" w:rsidRDefault="00A94F30" w:rsidP="00C75124">
      <w:pPr>
        <w:pStyle w:val="4TUDKontaktangaben"/>
        <w:numPr>
          <w:ilvl w:val="0"/>
          <w:numId w:val="0"/>
        </w:numPr>
        <w:tabs>
          <w:tab w:val="clear" w:pos="993"/>
          <w:tab w:val="left" w:pos="1276"/>
        </w:tabs>
        <w:contextualSpacing w:val="0"/>
      </w:pPr>
      <w:r w:rsidRPr="0010096B">
        <w:t>Datum:</w:t>
      </w:r>
      <w:r w:rsidRPr="0010096B">
        <w:tab/>
      </w:r>
      <w:r w:rsidR="000D6868" w:rsidRPr="000D6868">
        <w:rPr>
          <w:highlight w:val="yellow"/>
        </w:rPr>
        <w:t>xx</w:t>
      </w:r>
      <w:r w:rsidR="000567C8">
        <w:t>.</w:t>
      </w:r>
      <w:r w:rsidR="000D6868" w:rsidRPr="000D6868">
        <w:rPr>
          <w:highlight w:val="yellow"/>
        </w:rPr>
        <w:t>xx</w:t>
      </w:r>
      <w:r w:rsidR="000567C8">
        <w:t>.202</w:t>
      </w:r>
      <w:r w:rsidR="000D6868">
        <w:t>5</w:t>
      </w:r>
    </w:p>
    <w:p w14:paraId="6E9B2631" w14:textId="77777777" w:rsidR="00414B63" w:rsidRPr="00A94F30" w:rsidRDefault="00414B63" w:rsidP="00414B63">
      <w:pPr>
        <w:pStyle w:val="4TUDKontaktangaben"/>
        <w:numPr>
          <w:ilvl w:val="0"/>
          <w:numId w:val="0"/>
        </w:numPr>
        <w:sectPr w:rsidR="00414B63" w:rsidRPr="00A94F30" w:rsidSect="00FE4028">
          <w:type w:val="continuous"/>
          <w:pgSz w:w="11906" w:h="16838" w:code="9"/>
          <w:pgMar w:top="1985" w:right="1134" w:bottom="1134" w:left="1701" w:header="1021" w:footer="1021" w:gutter="0"/>
          <w:cols w:num="2" w:space="567" w:equalWidth="0">
            <w:col w:w="4253" w:space="567"/>
            <w:col w:w="4251"/>
          </w:cols>
          <w:titlePg/>
          <w:docGrid w:linePitch="360"/>
        </w:sectPr>
      </w:pPr>
    </w:p>
    <w:p w14:paraId="51151358" w14:textId="306900D0" w:rsidR="00E34AB5" w:rsidRPr="00E34AB5" w:rsidRDefault="00E34AB5" w:rsidP="00E34AB5">
      <w:pPr>
        <w:rPr>
          <w:b/>
        </w:rPr>
      </w:pPr>
      <w:r w:rsidRPr="00E34AB5">
        <w:rPr>
          <w:b/>
        </w:rPr>
        <w:t>Bestätigung der Verfügbarkeit von Mitteln zur Ausfinanzierung des EFRE-</w:t>
      </w:r>
      <w:proofErr w:type="spellStart"/>
      <w:r w:rsidR="000D6868">
        <w:rPr>
          <w:b/>
        </w:rPr>
        <w:t>FiAG</w:t>
      </w:r>
      <w:proofErr w:type="spellEnd"/>
      <w:r w:rsidRPr="00E34AB5">
        <w:rPr>
          <w:b/>
        </w:rPr>
        <w:t>-</w:t>
      </w:r>
      <w:r w:rsidR="000D6868">
        <w:rPr>
          <w:b/>
        </w:rPr>
        <w:t>P</w:t>
      </w:r>
      <w:r w:rsidRPr="00E34AB5">
        <w:rPr>
          <w:b/>
        </w:rPr>
        <w:t>rojekts „</w:t>
      </w:r>
      <w:proofErr w:type="spellStart"/>
      <w:r w:rsidR="000D6868" w:rsidRPr="000D6868">
        <w:rPr>
          <w:b/>
          <w:highlight w:val="yellow"/>
        </w:rPr>
        <w:t>xxxxx</w:t>
      </w:r>
      <w:proofErr w:type="spellEnd"/>
      <w:r w:rsidRPr="00E34AB5">
        <w:rPr>
          <w:b/>
        </w:rPr>
        <w:t xml:space="preserve">“ </w:t>
      </w:r>
    </w:p>
    <w:p w14:paraId="30940663" w14:textId="77777777" w:rsidR="00E34AB5" w:rsidRPr="00E34AB5" w:rsidRDefault="00E34AB5" w:rsidP="00E34AB5">
      <w:r w:rsidRPr="00E34AB5">
        <w:t>Sehr geehrte Damen und Herren,</w:t>
      </w:r>
    </w:p>
    <w:p w14:paraId="39C5E1A0" w14:textId="36BB9353" w:rsidR="00E34AB5" w:rsidRPr="00E34AB5" w:rsidRDefault="00E34AB5" w:rsidP="000D6868">
      <w:pPr>
        <w:jc w:val="both"/>
      </w:pPr>
      <w:r w:rsidRPr="00E34AB5">
        <w:t xml:space="preserve">hiermit wird bestätigt, dass die </w:t>
      </w:r>
      <w:r w:rsidR="00B14080" w:rsidRPr="00B14080">
        <w:rPr>
          <w:highlight w:val="yellow"/>
        </w:rPr>
        <w:t>in der/</w:t>
      </w:r>
      <w:r w:rsidRPr="00B14080">
        <w:rPr>
          <w:highlight w:val="yellow"/>
        </w:rPr>
        <w:t>i</w:t>
      </w:r>
      <w:r w:rsidR="005E5455" w:rsidRPr="00B14080">
        <w:rPr>
          <w:highlight w:val="yellow"/>
        </w:rPr>
        <w:t>m</w:t>
      </w:r>
      <w:r w:rsidR="005E5455">
        <w:t xml:space="preserve"> final </w:t>
      </w:r>
      <w:r w:rsidRPr="00E34AB5">
        <w:t xml:space="preserve">an die SAB </w:t>
      </w:r>
      <w:proofErr w:type="spellStart"/>
      <w:r w:rsidRPr="00E34AB5">
        <w:t>übermitteltn</w:t>
      </w:r>
      <w:proofErr w:type="spellEnd"/>
      <w:r w:rsidRPr="00E34AB5">
        <w:t xml:space="preserve"> </w:t>
      </w:r>
      <w:r w:rsidR="00B14080" w:rsidRPr="00B14080">
        <w:rPr>
          <w:highlight w:val="yellow"/>
        </w:rPr>
        <w:t>Vorhabenidee/</w:t>
      </w:r>
      <w:r w:rsidR="005E5455" w:rsidRPr="00B14080">
        <w:rPr>
          <w:highlight w:val="yellow"/>
        </w:rPr>
        <w:t>Vollantrag</w:t>
      </w:r>
      <w:r w:rsidRPr="00E34AB5">
        <w:t xml:space="preserve"> angeführten Eigenmittel zur Kofinanzierung des o. g. Projekts und weitere notwendige Mittel zur Deckung nicht förderfähiger Kosten durch die Professur </w:t>
      </w:r>
      <w:r w:rsidRPr="000D6868">
        <w:rPr>
          <w:highlight w:val="yellow"/>
        </w:rPr>
        <w:t>XY</w:t>
      </w:r>
      <w:r w:rsidRPr="00E34AB5">
        <w:t xml:space="preserve"> </w:t>
      </w:r>
      <w:r>
        <w:t xml:space="preserve">im Falle der Förderung </w:t>
      </w:r>
      <w:r w:rsidRPr="00E34AB5">
        <w:t>spätestens mit buchhalterischem Abschluss des Projekts zur Finanzierung des Fehlbedarfs aus freien Mitteln zur Verfügung gestellt werden. Vorgenannte nicht förderfähige Kosten umfassen insbesondere Personalkosten, welche durch die im Programm vorgesehene Anwendung der sog. Vereinfachten Kostenoption (VKO) nicht gedeckt sind. Über die kalkulatorisch</w:t>
      </w:r>
      <w:r w:rsidR="000641BA">
        <w:t xml:space="preserve">e </w:t>
      </w:r>
      <w:r w:rsidRPr="00E34AB5">
        <w:t xml:space="preserve">Höhe dieser Personalkosten wurde von Seiten des EPC zum Stand der Einreichung </w:t>
      </w:r>
      <w:r w:rsidR="00B14080" w:rsidRPr="00B14080">
        <w:rPr>
          <w:highlight w:val="yellow"/>
        </w:rPr>
        <w:t>der/</w:t>
      </w:r>
      <w:r w:rsidRPr="00B14080">
        <w:rPr>
          <w:highlight w:val="yellow"/>
        </w:rPr>
        <w:t>de</w:t>
      </w:r>
      <w:r w:rsidR="005E5455" w:rsidRPr="00B14080">
        <w:rPr>
          <w:highlight w:val="yellow"/>
        </w:rPr>
        <w:t>s</w:t>
      </w:r>
      <w:r w:rsidR="005E5455">
        <w:t xml:space="preserve"> </w:t>
      </w:r>
      <w:r w:rsidR="00B14080" w:rsidRPr="00B14080">
        <w:rPr>
          <w:highlight w:val="yellow"/>
        </w:rPr>
        <w:t>Vorhabenidee/</w:t>
      </w:r>
      <w:r w:rsidR="005E5455" w:rsidRPr="00B14080">
        <w:rPr>
          <w:highlight w:val="yellow"/>
        </w:rPr>
        <w:t>Vollantrages</w:t>
      </w:r>
      <w:r w:rsidRPr="00E34AB5">
        <w:t xml:space="preserve"> informiert.</w:t>
      </w:r>
    </w:p>
    <w:p w14:paraId="776D92E9" w14:textId="77777777" w:rsidR="00E34AB5" w:rsidRPr="00E34AB5" w:rsidRDefault="00E34AB5" w:rsidP="00E34AB5">
      <w:r w:rsidRPr="00E34AB5">
        <w:t>Freundliche Grüße</w:t>
      </w:r>
    </w:p>
    <w:p w14:paraId="41A9E20A" w14:textId="77777777" w:rsidR="006A1B60" w:rsidRDefault="006A1B60" w:rsidP="002C5D83"/>
    <w:p w14:paraId="2D517AF7" w14:textId="12B7A84D" w:rsidR="006A1B60" w:rsidRDefault="00E34AB5" w:rsidP="002C5D83">
      <w:r>
        <w:t>Prof</w:t>
      </w:r>
      <w:r w:rsidR="005E5455">
        <w:t xml:space="preserve">. </w:t>
      </w:r>
      <w:r w:rsidR="000D6868" w:rsidRPr="000D6868">
        <w:rPr>
          <w:highlight w:val="yellow"/>
        </w:rPr>
        <w:t>xxx</w:t>
      </w:r>
    </w:p>
    <w:tbl>
      <w:tblPr>
        <w:tblStyle w:val="Tabellenraster"/>
        <w:tblW w:w="9067" w:type="dxa"/>
        <w:tblLook w:val="04A0" w:firstRow="1" w:lastRow="0" w:firstColumn="1" w:lastColumn="0" w:noHBand="0" w:noVBand="1"/>
      </w:tblPr>
      <w:tblGrid>
        <w:gridCol w:w="5949"/>
        <w:gridCol w:w="3118"/>
      </w:tblGrid>
      <w:tr w:rsidR="005E5455" w14:paraId="7D85593D" w14:textId="77777777" w:rsidTr="00FC3D55">
        <w:trPr>
          <w:trHeight w:val="547"/>
        </w:trPr>
        <w:tc>
          <w:tcPr>
            <w:tcW w:w="5949" w:type="dxa"/>
          </w:tcPr>
          <w:p w14:paraId="29E72DB3" w14:textId="77777777" w:rsidR="005E5455" w:rsidRDefault="005E5455" w:rsidP="00FC3D55">
            <w:pPr>
              <w:jc w:val="center"/>
            </w:pPr>
            <w:r w:rsidRPr="005E5455">
              <w:t>Finanzierungsquelle</w:t>
            </w:r>
          </w:p>
        </w:tc>
        <w:tc>
          <w:tcPr>
            <w:tcW w:w="3118" w:type="dxa"/>
          </w:tcPr>
          <w:p w14:paraId="24D0E8F2" w14:textId="77777777" w:rsidR="005E5455" w:rsidRDefault="005E5455" w:rsidP="00FC3D55">
            <w:pPr>
              <w:jc w:val="center"/>
            </w:pPr>
            <w:r w:rsidRPr="005E5455">
              <w:t>Betrag in EUR</w:t>
            </w:r>
          </w:p>
        </w:tc>
      </w:tr>
      <w:tr w:rsidR="005E5455" w14:paraId="44948E74" w14:textId="77777777" w:rsidTr="00FC3D55">
        <w:trPr>
          <w:trHeight w:val="547"/>
        </w:trPr>
        <w:tc>
          <w:tcPr>
            <w:tcW w:w="5949" w:type="dxa"/>
          </w:tcPr>
          <w:p w14:paraId="7FBD6461" w14:textId="0D12EEE3" w:rsidR="005E5455" w:rsidRDefault="000D6868" w:rsidP="00FC3D55">
            <w:pPr>
              <w:jc w:val="both"/>
            </w:pPr>
            <w:r w:rsidRPr="000D6868">
              <w:rPr>
                <w:highlight w:val="yellow"/>
              </w:rPr>
              <w:t>xxx</w:t>
            </w:r>
          </w:p>
        </w:tc>
        <w:tc>
          <w:tcPr>
            <w:tcW w:w="3118" w:type="dxa"/>
          </w:tcPr>
          <w:p w14:paraId="1FC0DABF" w14:textId="1D21ACAA" w:rsidR="005E5455" w:rsidRDefault="000D6868" w:rsidP="00FC3D55">
            <w:pPr>
              <w:jc w:val="right"/>
            </w:pPr>
            <w:proofErr w:type="spellStart"/>
            <w:r w:rsidRPr="000D6868">
              <w:rPr>
                <w:highlight w:val="yellow"/>
              </w:rPr>
              <w:t>xy</w:t>
            </w:r>
            <w:proofErr w:type="spellEnd"/>
          </w:p>
        </w:tc>
      </w:tr>
    </w:tbl>
    <w:p w14:paraId="1229D368" w14:textId="77777777" w:rsidR="005E5455" w:rsidRDefault="005E5455" w:rsidP="005E5455">
      <w:r>
        <w:t>Anlage: Kalkulationsübersicht EPC</w:t>
      </w:r>
    </w:p>
    <w:p w14:paraId="699FF965" w14:textId="77777777" w:rsidR="005E5455" w:rsidRDefault="005E5455" w:rsidP="002C5D83"/>
    <w:sectPr w:rsidR="005E5455" w:rsidSect="00C75124">
      <w:headerReference w:type="first" r:id="rId14"/>
      <w:type w:val="continuous"/>
      <w:pgSz w:w="11906" w:h="16838" w:code="9"/>
      <w:pgMar w:top="1985" w:right="1134" w:bottom="1134" w:left="1701" w:header="0" w:footer="68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4449D8" w14:textId="77777777" w:rsidR="0008248B" w:rsidRDefault="0008248B" w:rsidP="005C5990">
      <w:r>
        <w:separator/>
      </w:r>
    </w:p>
  </w:endnote>
  <w:endnote w:type="continuationSeparator" w:id="0">
    <w:p w14:paraId="15BFCCB8" w14:textId="77777777" w:rsidR="0008248B" w:rsidRDefault="0008248B" w:rsidP="005C59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 Sans">
    <w:panose1 w:val="020B0606030504020204"/>
    <w:charset w:val="00"/>
    <w:family w:val="swiss"/>
    <w:pitch w:val="variable"/>
    <w:sig w:usb0="E00002EF" w:usb1="4000205B" w:usb2="00000028" w:usb3="00000000" w:csb0="0000019F" w:csb1="00000000"/>
    <w:embedRegular r:id="rId1" w:fontKey="{79C29522-8975-4973-9EF6-17B30255CC7E}"/>
    <w:embedBold r:id="rId2" w:fontKey="{EC7DAF3B-4101-4654-9BA5-48395EBEC71B}"/>
    <w:embedItalic r:id="rId3" w:fontKey="{08D39C79-6AA1-4197-B3BB-4DEC2293A762}"/>
  </w:font>
  <w:font w:name="Open Sans SemiBold">
    <w:panose1 w:val="020B0706030804020204"/>
    <w:charset w:val="00"/>
    <w:family w:val="swiss"/>
    <w:pitch w:val="variable"/>
    <w:sig w:usb0="E00002EF" w:usb1="4000205B" w:usb2="00000028" w:usb3="00000000" w:csb0="0000019F" w:csb1="00000000"/>
    <w:embedRegular r:id="rId4" w:fontKey="{D5C89C9E-7DEC-4DDD-8C59-89534143D306}"/>
    <w:embedBold r:id="rId5" w:fontKey="{E4B2E280-0D08-4DA9-ADED-E7009C628DC9}"/>
  </w:font>
  <w:font w:name="Segoe UI">
    <w:panose1 w:val="020B0502040204020203"/>
    <w:charset w:val="00"/>
    <w:family w:val="swiss"/>
    <w:pitch w:val="variable"/>
    <w:sig w:usb0="E4002EFF" w:usb1="C000E47F" w:usb2="00000009" w:usb3="00000000" w:csb0="000001FF" w:csb1="00000000"/>
    <w:embedRegular r:id="rId6" w:fontKey="{3C9A66D0-6F18-4ECF-8C24-E922464B4B37}"/>
  </w:font>
  <w:font w:name="TUD-Iconfont Light">
    <w:altName w:val="Calibri"/>
    <w:panose1 w:val="00000000000000000000"/>
    <w:charset w:val="00"/>
    <w:family w:val="modern"/>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5913991"/>
      <w:docPartObj>
        <w:docPartGallery w:val="Page Numbers (Bottom of Page)"/>
        <w:docPartUnique/>
      </w:docPartObj>
    </w:sdtPr>
    <w:sdtEndPr/>
    <w:sdtContent>
      <w:sdt>
        <w:sdtPr>
          <w:id w:val="-463506615"/>
          <w:docPartObj>
            <w:docPartGallery w:val="Page Numbers (Top of Page)"/>
            <w:docPartUnique/>
          </w:docPartObj>
        </w:sdtPr>
        <w:sdtEndPr/>
        <w:sdtContent>
          <w:p w14:paraId="5509AD2F" w14:textId="77777777" w:rsidR="00CA41FE" w:rsidRPr="00906051" w:rsidRDefault="00906051" w:rsidP="00906051">
            <w:pPr>
              <w:pStyle w:val="Fuzeile"/>
            </w:pPr>
            <w:r w:rsidRPr="00906051">
              <w:t xml:space="preserve">Seite </w:t>
            </w:r>
            <w:r w:rsidRPr="00906051">
              <w:fldChar w:fldCharType="begin"/>
            </w:r>
            <w:r w:rsidRPr="00906051">
              <w:instrText>PAGE</w:instrText>
            </w:r>
            <w:r w:rsidRPr="00906051">
              <w:fldChar w:fldCharType="separate"/>
            </w:r>
            <w:r>
              <w:rPr>
                <w:noProof/>
              </w:rPr>
              <w:t>2</w:t>
            </w:r>
            <w:r w:rsidRPr="00906051">
              <w:fldChar w:fldCharType="end"/>
            </w:r>
            <w:r w:rsidRPr="00906051">
              <w:t xml:space="preserve"> von </w:t>
            </w:r>
            <w:r w:rsidRPr="00906051">
              <w:fldChar w:fldCharType="begin"/>
            </w:r>
            <w:r w:rsidRPr="00906051">
              <w:instrText>NUMPAGES</w:instrText>
            </w:r>
            <w:r w:rsidRPr="00906051">
              <w:fldChar w:fldCharType="separate"/>
            </w:r>
            <w:r>
              <w:rPr>
                <w:noProof/>
              </w:rPr>
              <w:t>2</w:t>
            </w:r>
            <w:r w:rsidRPr="00906051">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27482017"/>
      <w:docPartObj>
        <w:docPartGallery w:val="Page Numbers (Bottom of Page)"/>
        <w:docPartUnique/>
      </w:docPartObj>
    </w:sdtPr>
    <w:sdtEndPr/>
    <w:sdtContent>
      <w:sdt>
        <w:sdtPr>
          <w:id w:val="-1705238520"/>
          <w:docPartObj>
            <w:docPartGallery w:val="Page Numbers (Top of Page)"/>
            <w:docPartUnique/>
          </w:docPartObj>
        </w:sdtPr>
        <w:sdtEndPr/>
        <w:sdtContent>
          <w:p w14:paraId="44AF4D14" w14:textId="77777777" w:rsidR="00576204" w:rsidRPr="00906051" w:rsidRDefault="00906051" w:rsidP="00906051">
            <w:pPr>
              <w:pStyle w:val="Fuzeile"/>
            </w:pPr>
            <w:r w:rsidRPr="00906051">
              <w:t xml:space="preserve">Seite </w:t>
            </w:r>
            <w:r w:rsidRPr="00906051">
              <w:fldChar w:fldCharType="begin"/>
            </w:r>
            <w:r w:rsidRPr="00906051">
              <w:instrText>PAGE</w:instrText>
            </w:r>
            <w:r w:rsidRPr="00906051">
              <w:fldChar w:fldCharType="separate"/>
            </w:r>
            <w:r w:rsidR="00895D4C">
              <w:rPr>
                <w:noProof/>
              </w:rPr>
              <w:t>1</w:t>
            </w:r>
            <w:r w:rsidRPr="00906051">
              <w:fldChar w:fldCharType="end"/>
            </w:r>
            <w:r w:rsidRPr="00906051">
              <w:t xml:space="preserve"> von </w:t>
            </w:r>
            <w:r w:rsidRPr="00906051">
              <w:fldChar w:fldCharType="begin"/>
            </w:r>
            <w:r w:rsidRPr="00906051">
              <w:instrText>NUMPAGES</w:instrText>
            </w:r>
            <w:r w:rsidRPr="00906051">
              <w:fldChar w:fldCharType="separate"/>
            </w:r>
            <w:r w:rsidR="00895D4C">
              <w:rPr>
                <w:noProof/>
              </w:rPr>
              <w:t>1</w:t>
            </w:r>
            <w:r w:rsidRPr="00906051">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C4B5A1" w14:textId="77777777" w:rsidR="0008248B" w:rsidRDefault="0008248B" w:rsidP="005C5990">
      <w:r>
        <w:separator/>
      </w:r>
    </w:p>
  </w:footnote>
  <w:footnote w:type="continuationSeparator" w:id="0">
    <w:p w14:paraId="2A7B7C6F" w14:textId="77777777" w:rsidR="0008248B" w:rsidRDefault="0008248B" w:rsidP="005C599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4003EB" w14:textId="77777777" w:rsidR="002C79F8" w:rsidRDefault="00274441" w:rsidP="005C5990">
    <w:pPr>
      <w:pStyle w:val="Kopfzeile"/>
    </w:pPr>
    <w:r>
      <w:rPr>
        <w:noProof/>
        <w:lang w:eastAsia="de-DE"/>
      </w:rPr>
      <w:drawing>
        <wp:anchor distT="0" distB="0" distL="114300" distR="114300" simplePos="0" relativeHeight="251708416" behindDoc="1" locked="1" layoutInCell="1" allowOverlap="1" wp14:anchorId="496E00C4" wp14:editId="1C20464F">
          <wp:simplePos x="0" y="0"/>
          <wp:positionH relativeFrom="page">
            <wp:posOffset>5346700</wp:posOffset>
          </wp:positionH>
          <wp:positionV relativeFrom="page">
            <wp:posOffset>485775</wp:posOffset>
          </wp:positionV>
          <wp:extent cx="1612800" cy="597600"/>
          <wp:effectExtent l="0" t="0" r="6985" b="0"/>
          <wp:wrapNone/>
          <wp:docPr id="7" name="Grafik 7" descr="Logo. Acht unregelmäßige Dreiecksflächen sind, im Uhrzeigersinn einen Farbverlauf von dunkelblau bis hellgrün ergebend, zu einem regelmäßig achteckigen Ring angeordnet. Links daneben zweizeilig der Schriftzug &quot;DRESDEN concept&quot;." title="Logo Dresden concept"/>
          <wp:cNvGraphicFramePr/>
          <a:graphic xmlns:a="http://schemas.openxmlformats.org/drawingml/2006/main">
            <a:graphicData uri="http://schemas.openxmlformats.org/drawingml/2006/picture">
              <pic:pic xmlns:pic="http://schemas.openxmlformats.org/drawingml/2006/picture">
                <pic:nvPicPr>
                  <pic:cNvPr id="3" name="Grafik 3" descr="Logo. Acht unregelmäßige Dreiecksflächen sind, im Uhrzeigersinn einen Farbverlauf von dunkelblau bis hellgrün ergebend, zu einem regelmäßig achteckigen Ring angeordnet. Links daneben zweizeilig der Schriftzug &quot;DRESDEN concept&quot;." title="Logo Dresden concept"/>
                  <pic:cNvPicPr/>
                </pic:nvPicPr>
                <pic:blipFill>
                  <a:blip r:embed="rId1" cstate="print">
                    <a:extLst>
                      <a:ext uri="{28A0092B-C50C-407E-A947-70E740481C1C}">
                        <a14:useLocalDpi xmlns:a14="http://schemas.microsoft.com/office/drawing/2010/main" val="0"/>
                      </a:ext>
                    </a:extLst>
                  </a:blip>
                  <a:stretch>
                    <a:fillRect/>
                  </a:stretch>
                </pic:blipFill>
                <pic:spPr>
                  <a:xfrm>
                    <a:off x="0" y="0"/>
                    <a:ext cx="1612800" cy="597600"/>
                  </a:xfrm>
                  <a:prstGeom prst="rect">
                    <a:avLst/>
                  </a:prstGeom>
                </pic:spPr>
              </pic:pic>
            </a:graphicData>
          </a:graphic>
          <wp14:sizeRelH relativeFrom="margin">
            <wp14:pctWidth>0</wp14:pctWidth>
          </wp14:sizeRelH>
          <wp14:sizeRelV relativeFrom="margin">
            <wp14:pctHeight>0</wp14:pctHeight>
          </wp14:sizeRelV>
        </wp:anchor>
      </w:drawing>
    </w:r>
    <w:r>
      <w:rPr>
        <w:noProof/>
        <w:lang w:eastAsia="de-DE"/>
      </w:rPr>
      <w:drawing>
        <wp:anchor distT="0" distB="0" distL="114300" distR="114300" simplePos="0" relativeHeight="251707392" behindDoc="1" locked="1" layoutInCell="1" allowOverlap="1" wp14:anchorId="1D35F5C8" wp14:editId="3A22AC29">
          <wp:simplePos x="0" y="0"/>
          <wp:positionH relativeFrom="page">
            <wp:posOffset>399415</wp:posOffset>
          </wp:positionH>
          <wp:positionV relativeFrom="page">
            <wp:posOffset>485775</wp:posOffset>
          </wp:positionV>
          <wp:extent cx="2059200" cy="597600"/>
          <wp:effectExtent l="0" t="0" r="0" b="0"/>
          <wp:wrapNone/>
          <wp:docPr id="9" name="Grafik 9" descr="Logo. Ein regelmäßiges Achteck in marineblau wird quer durch eine Linie derart geteilt, dass sich die Buchstaben T und U ergeben, die wie zwei Puzzleteile ineinanderstecken. Rechts daneben dreizeilig der Schriftzug „TECHNISCHE UNIVERSITÄT DRESDEN &quot;." title="Logo Technische Universität Dresden"/>
          <wp:cNvGraphicFramePr/>
          <a:graphic xmlns:a="http://schemas.openxmlformats.org/drawingml/2006/main">
            <a:graphicData uri="http://schemas.openxmlformats.org/drawingml/2006/picture">
              <pic:pic xmlns:pic="http://schemas.openxmlformats.org/drawingml/2006/picture">
                <pic:nvPicPr>
                  <pic:cNvPr id="1" name="Grafik 1" descr="Logo. Ein regelmäßiges Achteck in marineblau wird quer durch eine Linie derart geteilt, dass sich die Buchstaben T und U ergeben, die wie zwei Puzzleteile ineinanderstecken. Rechts daneben dreizeilig der Schriftzug „TECHNISCHE UNIVERSITÄT DRESDEN &quot;." title="Logo Technische Universität Dresden"/>
                  <pic:cNvPicPr/>
                </pic:nvPicPr>
                <pic:blipFill>
                  <a:blip r:embed="rId2" cstate="print">
                    <a:extLst>
                      <a:ext uri="{28A0092B-C50C-407E-A947-70E740481C1C}">
                        <a14:useLocalDpi xmlns:a14="http://schemas.microsoft.com/office/drawing/2010/main" val="0"/>
                      </a:ext>
                    </a:extLst>
                  </a:blip>
                  <a:stretch>
                    <a:fillRect/>
                  </a:stretch>
                </pic:blipFill>
                <pic:spPr>
                  <a:xfrm>
                    <a:off x="0" y="0"/>
                    <a:ext cx="2059200" cy="597600"/>
                  </a:xfrm>
                  <a:prstGeom prst="rect">
                    <a:avLst/>
                  </a:prstGeom>
                </pic:spPr>
              </pic:pic>
            </a:graphicData>
          </a:graphic>
          <wp14:sizeRelH relativeFrom="margin">
            <wp14:pctWidth>0</wp14:pctWidth>
          </wp14:sizeRelH>
          <wp14:sizeRelV relativeFrom="margin">
            <wp14:pctHeight>0</wp14:pctHeight>
          </wp14:sizeRelV>
        </wp:anchor>
      </w:drawing>
    </w:r>
    <w:r w:rsidR="00711BE6">
      <w:rPr>
        <w:noProof/>
        <w:lang w:eastAsia="de-DE"/>
      </w:rPr>
      <mc:AlternateContent>
        <mc:Choice Requires="wps">
          <w:drawing>
            <wp:anchor distT="0" distB="0" distL="114300" distR="114300" simplePos="0" relativeHeight="251686912" behindDoc="0" locked="1" layoutInCell="1" allowOverlap="1" wp14:anchorId="5F3364B4" wp14:editId="51AB35FD">
              <wp:simplePos x="0" y="0"/>
              <wp:positionH relativeFrom="column">
                <wp:posOffset>-900430</wp:posOffset>
              </wp:positionH>
              <wp:positionV relativeFrom="page">
                <wp:posOffset>3780790</wp:posOffset>
              </wp:positionV>
              <wp:extent cx="180000" cy="0"/>
              <wp:effectExtent l="0" t="0" r="29845" b="19050"/>
              <wp:wrapNone/>
              <wp:docPr id="6" name="Gerader Verbinder 6" descr="  vertikale Line schwarz, 5 mm breit" title="Falzmarke"/>
              <wp:cNvGraphicFramePr/>
              <a:graphic xmlns:a="http://schemas.openxmlformats.org/drawingml/2006/main">
                <a:graphicData uri="http://schemas.microsoft.com/office/word/2010/wordprocessingShape">
                  <wps:wsp>
                    <wps:cNvCnPr/>
                    <wps:spPr>
                      <a:xfrm>
                        <a:off x="0" y="0"/>
                        <a:ext cx="180000" cy="0"/>
                      </a:xfrm>
                      <a:prstGeom prst="line">
                        <a:avLst/>
                      </a:prstGeom>
                      <a:ln w="6350">
                        <a:solidFill>
                          <a:srgbClr val="727777"/>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207261B8" id="Gerader Verbinder 6" o:spid="_x0000_s1026" alt="Titel: Falzmarke - Beschreibung:   vertikale Line schwarz, 5 mm breit" style="position:absolute;z-index:251686912;visibility:visible;mso-wrap-style:square;mso-width-percent:0;mso-wrap-distance-left:9pt;mso-wrap-distance-top:0;mso-wrap-distance-right:9pt;mso-wrap-distance-bottom:0;mso-position-horizontal:absolute;mso-position-horizontal-relative:text;mso-position-vertical:absolute;mso-position-vertical-relative:page;mso-width-percent:0;mso-width-relative:margin" from="-70.9pt,297.7pt" to="-56.75pt,297.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" strokecolor="#727777" strokeweight=".5pt">
              <v:stroke joinstyle="miter"/>
              <w10:wrap anchory="page"/>
              <w10:anchorlock/>
            </v:line>
          </w:pict>
        </mc:Fallback>
      </mc:AlternateContent>
    </w:r>
    <w:r w:rsidR="006D1E0C">
      <w:rPr>
        <w:noProof/>
        <w:lang w:eastAsia="de-DE"/>
      </w:rPr>
      <mc:AlternateContent>
        <mc:Choice Requires="wps">
          <w:drawing>
            <wp:anchor distT="0" distB="0" distL="114300" distR="114300" simplePos="0" relativeHeight="251681792" behindDoc="0" locked="1" layoutInCell="1" allowOverlap="0" wp14:anchorId="30431AA1" wp14:editId="196165A9">
              <wp:simplePos x="0" y="0"/>
              <wp:positionH relativeFrom="page">
                <wp:posOffset>180340</wp:posOffset>
              </wp:positionH>
              <wp:positionV relativeFrom="page">
                <wp:posOffset>5346700</wp:posOffset>
              </wp:positionV>
              <wp:extent cx="180000" cy="0"/>
              <wp:effectExtent l="0" t="0" r="29845" b="19050"/>
              <wp:wrapNone/>
              <wp:docPr id="4" name="Gerader Verbinder 4" descr="vertikale Linie" title="vertikale Linie"/>
              <wp:cNvGraphicFramePr/>
              <a:graphic xmlns:a="http://schemas.openxmlformats.org/drawingml/2006/main">
                <a:graphicData uri="http://schemas.microsoft.com/office/word/2010/wordprocessingShape">
                  <wps:wsp>
                    <wps:cNvCnPr/>
                    <wps:spPr>
                      <a:xfrm>
                        <a:off x="0" y="0"/>
                        <a:ext cx="180000" cy="0"/>
                      </a:xfrm>
                      <a:prstGeom prst="line">
                        <a:avLst/>
                      </a:prstGeom>
                      <a:ln w="6350">
                        <a:solidFill>
                          <a:schemeClr val="bg2"/>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63FBC233" id="Gerader Verbinder 4" o:spid="_x0000_s1026" alt="Titel: vertikale Linie - Beschreibung: vertikale Linie" style="position:absolute;z-index:251681792;visibility:visible;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14.2pt,421pt" to="28.35pt,4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" o:allowoverlap="f" strokecolor="white [3214]" strokeweight=".5pt">
              <v:stroke joinstyle="miter"/>
              <w10:wrap anchorx="page" anchory="page"/>
              <w10:anchorlock/>
            </v:lin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00ED6F" w14:textId="77777777" w:rsidR="001A35AE" w:rsidRDefault="00711BE6" w:rsidP="005C5990">
    <w:pPr>
      <w:pStyle w:val="Kopfzeile"/>
    </w:pPr>
    <w:r>
      <w:rPr>
        <w:noProof/>
        <w:lang w:eastAsia="de-DE"/>
      </w:rPr>
      <mc:AlternateContent>
        <mc:Choice Requires="wps">
          <w:drawing>
            <wp:anchor distT="0" distB="0" distL="114300" distR="114300" simplePos="0" relativeHeight="251706368" behindDoc="0" locked="1" layoutInCell="1" allowOverlap="1" wp14:anchorId="4885CFB3" wp14:editId="507DCE8F">
              <wp:simplePos x="0" y="0"/>
              <wp:positionH relativeFrom="column">
                <wp:posOffset>-900430</wp:posOffset>
              </wp:positionH>
              <wp:positionV relativeFrom="page">
                <wp:posOffset>3780790</wp:posOffset>
              </wp:positionV>
              <wp:extent cx="180000" cy="0"/>
              <wp:effectExtent l="0" t="0" r="29845" b="19050"/>
              <wp:wrapNone/>
              <wp:docPr id="2" name="Gerader Verbinder 2" descr="vertikale Line schwarz, 5 mm breit" title="Falzmarke"/>
              <wp:cNvGraphicFramePr/>
              <a:graphic xmlns:a="http://schemas.openxmlformats.org/drawingml/2006/main">
                <a:graphicData uri="http://schemas.microsoft.com/office/word/2010/wordprocessingShape">
                  <wps:wsp>
                    <wps:cNvCnPr/>
                    <wps:spPr>
                      <a:xfrm>
                        <a:off x="0" y="0"/>
                        <a:ext cx="180000" cy="0"/>
                      </a:xfrm>
                      <a:prstGeom prst="line">
                        <a:avLst/>
                      </a:prstGeom>
                      <a:ln w="6350">
                        <a:solidFill>
                          <a:schemeClr val="accent3"/>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3DAF1143" id="Gerader Verbinder 2" o:spid="_x0000_s1026" alt="Titel: Falzmarke - Beschreibung: vertikale Line schwarz, 5 mm breit" style="position:absolute;z-index:251706368;visibility:visible;mso-wrap-style:square;mso-width-percent:0;mso-wrap-distance-left:9pt;mso-wrap-distance-top:0;mso-wrap-distance-right:9pt;mso-wrap-distance-bottom:0;mso-position-horizontal:absolute;mso-position-horizontal-relative:text;mso-position-vertical:absolute;mso-position-vertical-relative:page;mso-width-percent:0;mso-width-relative:margin" from="-70.9pt,297.7pt" to="-56.75pt,297.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" strokecolor="#009fe3 [3206]" strokeweight=".5pt">
              <v:stroke joinstyle="miter"/>
              <w10:wrap anchory="page"/>
              <w10:anchorlock/>
            </v:line>
          </w:pict>
        </mc:Fallback>
      </mc:AlternateContent>
    </w:r>
    <w:r w:rsidR="001A35AE">
      <w:rPr>
        <w:noProof/>
        <w:lang w:eastAsia="de-DE"/>
      </w:rPr>
      <mc:AlternateContent>
        <mc:Choice Requires="wps">
          <w:drawing>
            <wp:anchor distT="0" distB="0" distL="114300" distR="114300" simplePos="0" relativeHeight="251703296" behindDoc="0" locked="1" layoutInCell="1" allowOverlap="0" wp14:anchorId="056A1733" wp14:editId="5208AB6F">
              <wp:simplePos x="0" y="0"/>
              <wp:positionH relativeFrom="page">
                <wp:posOffset>180340</wp:posOffset>
              </wp:positionH>
              <wp:positionV relativeFrom="page">
                <wp:posOffset>5346700</wp:posOffset>
              </wp:positionV>
              <wp:extent cx="180000" cy="0"/>
              <wp:effectExtent l="0" t="0" r="29845" b="19050"/>
              <wp:wrapNone/>
              <wp:docPr id="8" name="Gerader Verbinder 8" descr="vertikale Linie" title="vertikale Linie"/>
              <wp:cNvGraphicFramePr/>
              <a:graphic xmlns:a="http://schemas.openxmlformats.org/drawingml/2006/main">
                <a:graphicData uri="http://schemas.microsoft.com/office/word/2010/wordprocessingShape">
                  <wps:wsp>
                    <wps:cNvCnPr/>
                    <wps:spPr>
                      <a:xfrm>
                        <a:off x="0" y="0"/>
                        <a:ext cx="180000" cy="0"/>
                      </a:xfrm>
                      <a:prstGeom prst="line">
                        <a:avLst/>
                      </a:prstGeom>
                      <a:ln w="6350">
                        <a:solidFill>
                          <a:schemeClr val="bg2"/>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5C224AC4" id="Gerader Verbinder 8" o:spid="_x0000_s1026" alt="Titel: vertikale Linie - Beschreibung: vertikale Linie" style="position:absolute;z-index:251703296;visibility:visible;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14.2pt,421pt" to="28.35pt,4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" o:allowoverlap="f" strokecolor="white [3214]" strokeweight=".5pt">
              <v:stroke joinstyle="miter"/>
              <w10:wrap anchorx="page" anchory="page"/>
              <w10:anchorlock/>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3F027D7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A5B6E60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7ACC52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02878D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9A2847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D0290D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EE2656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DBAEA3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0C8429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F162C6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1751F4"/>
    <w:multiLevelType w:val="multilevel"/>
    <w:tmpl w:val="A8A66ABA"/>
    <w:lvl w:ilvl="0">
      <w:start w:val="1"/>
      <w:numFmt w:val="none"/>
      <w:pStyle w:val="4TUDKontaktangaben"/>
      <w:lvlText w:val="%1"/>
      <w:lvlJc w:val="left"/>
      <w:pPr>
        <w:ind w:left="0" w:firstLine="0"/>
      </w:pPr>
      <w:rPr>
        <w:rFonts w:hint="default"/>
      </w:rPr>
    </w:lvl>
    <w:lvl w:ilvl="1">
      <w:start w:val="1"/>
      <w:numFmt w:val="none"/>
      <w:lvlText w:val="%2"/>
      <w:lvlJc w:val="left"/>
      <w:pPr>
        <w:ind w:left="227" w:firstLine="0"/>
      </w:pPr>
      <w:rPr>
        <w:rFonts w:hint="default"/>
      </w:rPr>
    </w:lvl>
    <w:lvl w:ilvl="2">
      <w:start w:val="1"/>
      <w:numFmt w:val="none"/>
      <w:lvlText w:val="%3"/>
      <w:lvlJc w:val="left"/>
      <w:pPr>
        <w:ind w:left="454" w:firstLine="0"/>
      </w:pPr>
      <w:rPr>
        <w:rFonts w:hint="default"/>
      </w:rPr>
    </w:lvl>
    <w:lvl w:ilvl="3">
      <w:start w:val="1"/>
      <w:numFmt w:val="none"/>
      <w:lvlText w:val=""/>
      <w:lvlJc w:val="left"/>
      <w:pPr>
        <w:ind w:left="681" w:firstLine="0"/>
      </w:pPr>
      <w:rPr>
        <w:rFonts w:hint="default"/>
      </w:rPr>
    </w:lvl>
    <w:lvl w:ilvl="4">
      <w:start w:val="1"/>
      <w:numFmt w:val="none"/>
      <w:lvlText w:val=""/>
      <w:lvlJc w:val="left"/>
      <w:pPr>
        <w:ind w:left="908" w:firstLine="0"/>
      </w:pPr>
      <w:rPr>
        <w:rFonts w:hint="default"/>
      </w:rPr>
    </w:lvl>
    <w:lvl w:ilvl="5">
      <w:start w:val="1"/>
      <w:numFmt w:val="none"/>
      <w:lvlText w:val=""/>
      <w:lvlJc w:val="left"/>
      <w:pPr>
        <w:ind w:left="1135" w:firstLine="0"/>
      </w:pPr>
      <w:rPr>
        <w:rFonts w:hint="default"/>
      </w:rPr>
    </w:lvl>
    <w:lvl w:ilvl="6">
      <w:start w:val="1"/>
      <w:numFmt w:val="none"/>
      <w:lvlText w:val="%7"/>
      <w:lvlJc w:val="left"/>
      <w:pPr>
        <w:ind w:left="1362" w:firstLine="0"/>
      </w:pPr>
      <w:rPr>
        <w:rFonts w:hint="default"/>
      </w:rPr>
    </w:lvl>
    <w:lvl w:ilvl="7">
      <w:start w:val="1"/>
      <w:numFmt w:val="none"/>
      <w:lvlText w:val="%8"/>
      <w:lvlJc w:val="left"/>
      <w:pPr>
        <w:ind w:left="1589" w:firstLine="0"/>
      </w:pPr>
      <w:rPr>
        <w:rFonts w:hint="default"/>
      </w:rPr>
    </w:lvl>
    <w:lvl w:ilvl="8">
      <w:start w:val="1"/>
      <w:numFmt w:val="none"/>
      <w:lvlText w:val="%9"/>
      <w:lvlJc w:val="left"/>
      <w:pPr>
        <w:ind w:left="1816" w:firstLine="0"/>
      </w:pPr>
      <w:rPr>
        <w:rFonts w:hint="default"/>
      </w:rPr>
    </w:lvl>
  </w:abstractNum>
  <w:abstractNum w:abstractNumId="11" w15:restartNumberingAfterBreak="0">
    <w:nsid w:val="1C5E085D"/>
    <w:multiLevelType w:val="multilevel"/>
    <w:tmpl w:val="0407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501E485E"/>
    <w:multiLevelType w:val="hybridMultilevel"/>
    <w:tmpl w:val="F76468F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12"/>
  </w:num>
  <w:num w:numId="2">
    <w:abstractNumId w:val="11"/>
  </w:num>
  <w:num w:numId="3">
    <w:abstractNumId w:val="10"/>
  </w:num>
  <w:num w:numId="4">
    <w:abstractNumId w:val="10"/>
  </w:num>
  <w:num w:numId="5">
    <w:abstractNumId w:val="9"/>
  </w:num>
  <w:num w:numId="6">
    <w:abstractNumId w:val="7"/>
  </w:num>
  <w:num w:numId="7">
    <w:abstractNumId w:val="6"/>
  </w:num>
  <w:num w:numId="8">
    <w:abstractNumId w:val="5"/>
  </w:num>
  <w:num w:numId="9">
    <w:abstractNumId w:val="4"/>
  </w:num>
  <w:num w:numId="10">
    <w:abstractNumId w:val="8"/>
  </w:num>
  <w:num w:numId="11">
    <w:abstractNumId w:val="3"/>
  </w:num>
  <w:num w:numId="12">
    <w:abstractNumId w:val="2"/>
  </w:num>
  <w:num w:numId="13">
    <w:abstractNumId w:val="1"/>
  </w:num>
  <w:num w:numId="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09"/>
  <w:autoHyphenation/>
  <w:hyphenationZone w:val="425"/>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248B"/>
    <w:rsid w:val="00002782"/>
    <w:rsid w:val="00004729"/>
    <w:rsid w:val="00004E20"/>
    <w:rsid w:val="00012EF6"/>
    <w:rsid w:val="00040036"/>
    <w:rsid w:val="000549FB"/>
    <w:rsid w:val="000567C8"/>
    <w:rsid w:val="000641BA"/>
    <w:rsid w:val="00066448"/>
    <w:rsid w:val="00080DA3"/>
    <w:rsid w:val="0008248B"/>
    <w:rsid w:val="000837A9"/>
    <w:rsid w:val="00085C7C"/>
    <w:rsid w:val="00086C13"/>
    <w:rsid w:val="000935A8"/>
    <w:rsid w:val="000A3487"/>
    <w:rsid w:val="000B0B77"/>
    <w:rsid w:val="000B2C73"/>
    <w:rsid w:val="000D6868"/>
    <w:rsid w:val="000E2358"/>
    <w:rsid w:val="000F10D3"/>
    <w:rsid w:val="0010026E"/>
    <w:rsid w:val="0010096B"/>
    <w:rsid w:val="00124585"/>
    <w:rsid w:val="001248B5"/>
    <w:rsid w:val="001344D6"/>
    <w:rsid w:val="0013600F"/>
    <w:rsid w:val="0015058F"/>
    <w:rsid w:val="001517AC"/>
    <w:rsid w:val="00190575"/>
    <w:rsid w:val="001A245A"/>
    <w:rsid w:val="001A35AE"/>
    <w:rsid w:val="001C2D95"/>
    <w:rsid w:val="001C6AF9"/>
    <w:rsid w:val="001D1C58"/>
    <w:rsid w:val="001D4FE0"/>
    <w:rsid w:val="001D62D1"/>
    <w:rsid w:val="001E245C"/>
    <w:rsid w:val="00201FFC"/>
    <w:rsid w:val="00204B4C"/>
    <w:rsid w:val="00212FB4"/>
    <w:rsid w:val="002131FC"/>
    <w:rsid w:val="0023495F"/>
    <w:rsid w:val="0023597A"/>
    <w:rsid w:val="0025298B"/>
    <w:rsid w:val="00261365"/>
    <w:rsid w:val="00274441"/>
    <w:rsid w:val="00280F90"/>
    <w:rsid w:val="002913A4"/>
    <w:rsid w:val="002A13FD"/>
    <w:rsid w:val="002A62F6"/>
    <w:rsid w:val="002A799B"/>
    <w:rsid w:val="002C5D83"/>
    <w:rsid w:val="002C79F8"/>
    <w:rsid w:val="002D754F"/>
    <w:rsid w:val="002E7CAC"/>
    <w:rsid w:val="002F4D63"/>
    <w:rsid w:val="00302EE4"/>
    <w:rsid w:val="00310E0C"/>
    <w:rsid w:val="00314020"/>
    <w:rsid w:val="0031725B"/>
    <w:rsid w:val="00347CE5"/>
    <w:rsid w:val="00352D0D"/>
    <w:rsid w:val="0036019B"/>
    <w:rsid w:val="00364B20"/>
    <w:rsid w:val="003662D4"/>
    <w:rsid w:val="00375E82"/>
    <w:rsid w:val="003A78B1"/>
    <w:rsid w:val="003B6D92"/>
    <w:rsid w:val="003B7C4C"/>
    <w:rsid w:val="003C6AE4"/>
    <w:rsid w:val="003D1C5E"/>
    <w:rsid w:val="003D5C0B"/>
    <w:rsid w:val="003D7E5C"/>
    <w:rsid w:val="003E5300"/>
    <w:rsid w:val="003E5E24"/>
    <w:rsid w:val="003F7394"/>
    <w:rsid w:val="00414B63"/>
    <w:rsid w:val="00421DB8"/>
    <w:rsid w:val="00451855"/>
    <w:rsid w:val="00451F59"/>
    <w:rsid w:val="00453577"/>
    <w:rsid w:val="00461032"/>
    <w:rsid w:val="00481371"/>
    <w:rsid w:val="00481836"/>
    <w:rsid w:val="004833F1"/>
    <w:rsid w:val="00484A22"/>
    <w:rsid w:val="00493C57"/>
    <w:rsid w:val="004975E2"/>
    <w:rsid w:val="004A6A33"/>
    <w:rsid w:val="004B2E95"/>
    <w:rsid w:val="004B37FE"/>
    <w:rsid w:val="004C5DBD"/>
    <w:rsid w:val="004D4803"/>
    <w:rsid w:val="004E2CF4"/>
    <w:rsid w:val="004E300C"/>
    <w:rsid w:val="004E7D3D"/>
    <w:rsid w:val="005012DE"/>
    <w:rsid w:val="00511E70"/>
    <w:rsid w:val="00512155"/>
    <w:rsid w:val="00527EFB"/>
    <w:rsid w:val="0053112C"/>
    <w:rsid w:val="00534918"/>
    <w:rsid w:val="005517C0"/>
    <w:rsid w:val="00552953"/>
    <w:rsid w:val="00552D51"/>
    <w:rsid w:val="00564596"/>
    <w:rsid w:val="00564B16"/>
    <w:rsid w:val="00564B83"/>
    <w:rsid w:val="00570D94"/>
    <w:rsid w:val="00574F8B"/>
    <w:rsid w:val="00576204"/>
    <w:rsid w:val="00577C66"/>
    <w:rsid w:val="005878C7"/>
    <w:rsid w:val="00596FC0"/>
    <w:rsid w:val="005B4265"/>
    <w:rsid w:val="005C29F8"/>
    <w:rsid w:val="005C5990"/>
    <w:rsid w:val="005D5726"/>
    <w:rsid w:val="005D5E63"/>
    <w:rsid w:val="005E2BF6"/>
    <w:rsid w:val="005E49BA"/>
    <w:rsid w:val="005E5455"/>
    <w:rsid w:val="005E6EAF"/>
    <w:rsid w:val="005F1280"/>
    <w:rsid w:val="0060088B"/>
    <w:rsid w:val="0061445B"/>
    <w:rsid w:val="006255EA"/>
    <w:rsid w:val="00640415"/>
    <w:rsid w:val="0066050D"/>
    <w:rsid w:val="00670891"/>
    <w:rsid w:val="0067339D"/>
    <w:rsid w:val="00673ABA"/>
    <w:rsid w:val="0067736C"/>
    <w:rsid w:val="00692740"/>
    <w:rsid w:val="006952C3"/>
    <w:rsid w:val="00697922"/>
    <w:rsid w:val="00697B5D"/>
    <w:rsid w:val="006A1B60"/>
    <w:rsid w:val="006B1871"/>
    <w:rsid w:val="006B3CA6"/>
    <w:rsid w:val="006B4F10"/>
    <w:rsid w:val="006B62DB"/>
    <w:rsid w:val="006C4317"/>
    <w:rsid w:val="006C7599"/>
    <w:rsid w:val="006D1E0C"/>
    <w:rsid w:val="006E4761"/>
    <w:rsid w:val="006F50E0"/>
    <w:rsid w:val="006F69B0"/>
    <w:rsid w:val="00702BA8"/>
    <w:rsid w:val="007066F4"/>
    <w:rsid w:val="00711BE6"/>
    <w:rsid w:val="00720F8A"/>
    <w:rsid w:val="007237C0"/>
    <w:rsid w:val="007315A6"/>
    <w:rsid w:val="00731D0C"/>
    <w:rsid w:val="00735EB4"/>
    <w:rsid w:val="00745BC5"/>
    <w:rsid w:val="0075547D"/>
    <w:rsid w:val="007626E9"/>
    <w:rsid w:val="00764253"/>
    <w:rsid w:val="00772FCE"/>
    <w:rsid w:val="00774F2B"/>
    <w:rsid w:val="0077661B"/>
    <w:rsid w:val="00783FB7"/>
    <w:rsid w:val="007B5DEB"/>
    <w:rsid w:val="007D2BE7"/>
    <w:rsid w:val="007E749C"/>
    <w:rsid w:val="007F0332"/>
    <w:rsid w:val="007F21A4"/>
    <w:rsid w:val="00806205"/>
    <w:rsid w:val="008063BE"/>
    <w:rsid w:val="00807650"/>
    <w:rsid w:val="00813AC4"/>
    <w:rsid w:val="008273D0"/>
    <w:rsid w:val="008275E3"/>
    <w:rsid w:val="008461BA"/>
    <w:rsid w:val="00853531"/>
    <w:rsid w:val="00865AAF"/>
    <w:rsid w:val="008801C7"/>
    <w:rsid w:val="00895D4C"/>
    <w:rsid w:val="0089771D"/>
    <w:rsid w:val="008A4FE0"/>
    <w:rsid w:val="008A70D1"/>
    <w:rsid w:val="008D0D49"/>
    <w:rsid w:val="008E40D9"/>
    <w:rsid w:val="0090090A"/>
    <w:rsid w:val="0090193E"/>
    <w:rsid w:val="00906051"/>
    <w:rsid w:val="009075A4"/>
    <w:rsid w:val="00920C5C"/>
    <w:rsid w:val="0093653F"/>
    <w:rsid w:val="00947D7E"/>
    <w:rsid w:val="009517AF"/>
    <w:rsid w:val="00956844"/>
    <w:rsid w:val="00957D7C"/>
    <w:rsid w:val="00957E5A"/>
    <w:rsid w:val="00965CEA"/>
    <w:rsid w:val="00967C29"/>
    <w:rsid w:val="009721B6"/>
    <w:rsid w:val="0098209A"/>
    <w:rsid w:val="00997732"/>
    <w:rsid w:val="00997EA8"/>
    <w:rsid w:val="009A245D"/>
    <w:rsid w:val="009A5CC3"/>
    <w:rsid w:val="009B4367"/>
    <w:rsid w:val="009B47A1"/>
    <w:rsid w:val="009B78FF"/>
    <w:rsid w:val="009C7B5C"/>
    <w:rsid w:val="009D2DD0"/>
    <w:rsid w:val="009D3730"/>
    <w:rsid w:val="009D6115"/>
    <w:rsid w:val="009D63C7"/>
    <w:rsid w:val="009F2D48"/>
    <w:rsid w:val="009F4647"/>
    <w:rsid w:val="009F6B9F"/>
    <w:rsid w:val="009F727A"/>
    <w:rsid w:val="009F7B45"/>
    <w:rsid w:val="00A20D9E"/>
    <w:rsid w:val="00A21CE0"/>
    <w:rsid w:val="00A23C12"/>
    <w:rsid w:val="00A326F2"/>
    <w:rsid w:val="00A33529"/>
    <w:rsid w:val="00A419E6"/>
    <w:rsid w:val="00A6088B"/>
    <w:rsid w:val="00A675AF"/>
    <w:rsid w:val="00A77480"/>
    <w:rsid w:val="00A77B7B"/>
    <w:rsid w:val="00A844C7"/>
    <w:rsid w:val="00A94F30"/>
    <w:rsid w:val="00A974AF"/>
    <w:rsid w:val="00AA1040"/>
    <w:rsid w:val="00AB7889"/>
    <w:rsid w:val="00AC78CF"/>
    <w:rsid w:val="00AD2D3C"/>
    <w:rsid w:val="00AD77FE"/>
    <w:rsid w:val="00AF02E1"/>
    <w:rsid w:val="00AF184C"/>
    <w:rsid w:val="00AF6C3E"/>
    <w:rsid w:val="00AF7A82"/>
    <w:rsid w:val="00B11369"/>
    <w:rsid w:val="00B14080"/>
    <w:rsid w:val="00B1702F"/>
    <w:rsid w:val="00B21E61"/>
    <w:rsid w:val="00B223A7"/>
    <w:rsid w:val="00B31494"/>
    <w:rsid w:val="00B4450B"/>
    <w:rsid w:val="00B5533B"/>
    <w:rsid w:val="00B6751D"/>
    <w:rsid w:val="00B72E3C"/>
    <w:rsid w:val="00B85F8F"/>
    <w:rsid w:val="00B869B7"/>
    <w:rsid w:val="00B91AB7"/>
    <w:rsid w:val="00B932DD"/>
    <w:rsid w:val="00BA06E5"/>
    <w:rsid w:val="00BA3EB4"/>
    <w:rsid w:val="00BB323A"/>
    <w:rsid w:val="00BB65E4"/>
    <w:rsid w:val="00BC329C"/>
    <w:rsid w:val="00BC5DAA"/>
    <w:rsid w:val="00BD17DF"/>
    <w:rsid w:val="00BD25A5"/>
    <w:rsid w:val="00BD2D8F"/>
    <w:rsid w:val="00BE048A"/>
    <w:rsid w:val="00BF30EE"/>
    <w:rsid w:val="00C00E88"/>
    <w:rsid w:val="00C17D15"/>
    <w:rsid w:val="00C207EB"/>
    <w:rsid w:val="00C26B8C"/>
    <w:rsid w:val="00C3629C"/>
    <w:rsid w:val="00C40DE6"/>
    <w:rsid w:val="00C72F4C"/>
    <w:rsid w:val="00C75124"/>
    <w:rsid w:val="00C7603C"/>
    <w:rsid w:val="00C77373"/>
    <w:rsid w:val="00C8175E"/>
    <w:rsid w:val="00C93ED1"/>
    <w:rsid w:val="00CA41FE"/>
    <w:rsid w:val="00CB5D69"/>
    <w:rsid w:val="00CC2C1F"/>
    <w:rsid w:val="00CD3382"/>
    <w:rsid w:val="00CD43FB"/>
    <w:rsid w:val="00D077E4"/>
    <w:rsid w:val="00D21701"/>
    <w:rsid w:val="00D34F0E"/>
    <w:rsid w:val="00D406D9"/>
    <w:rsid w:val="00D53607"/>
    <w:rsid w:val="00D67182"/>
    <w:rsid w:val="00D75BCC"/>
    <w:rsid w:val="00D95672"/>
    <w:rsid w:val="00DA054A"/>
    <w:rsid w:val="00DB0F70"/>
    <w:rsid w:val="00DC0DF8"/>
    <w:rsid w:val="00DD2F56"/>
    <w:rsid w:val="00DD735E"/>
    <w:rsid w:val="00DF72FD"/>
    <w:rsid w:val="00E05726"/>
    <w:rsid w:val="00E11073"/>
    <w:rsid w:val="00E15E87"/>
    <w:rsid w:val="00E26C8D"/>
    <w:rsid w:val="00E34AB5"/>
    <w:rsid w:val="00E47558"/>
    <w:rsid w:val="00E64FF9"/>
    <w:rsid w:val="00E7108C"/>
    <w:rsid w:val="00E87128"/>
    <w:rsid w:val="00E8755B"/>
    <w:rsid w:val="00E95CE9"/>
    <w:rsid w:val="00E9618C"/>
    <w:rsid w:val="00EA5D52"/>
    <w:rsid w:val="00EC0DB3"/>
    <w:rsid w:val="00EC20CA"/>
    <w:rsid w:val="00EC4CD4"/>
    <w:rsid w:val="00EC64E6"/>
    <w:rsid w:val="00EE5AE1"/>
    <w:rsid w:val="00EE6FA5"/>
    <w:rsid w:val="00EF1456"/>
    <w:rsid w:val="00EF5002"/>
    <w:rsid w:val="00F15FF5"/>
    <w:rsid w:val="00F256EC"/>
    <w:rsid w:val="00F91EF5"/>
    <w:rsid w:val="00FE2577"/>
    <w:rsid w:val="00FE4028"/>
    <w:rsid w:val="00FE4C3F"/>
    <w:rsid w:val="00FE5DE5"/>
    <w:rsid w:val="00FF744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14:docId w14:val="3BC80EB4"/>
  <w15:chartTrackingRefBased/>
  <w15:docId w15:val="{3FA9E2AF-0100-4B87-850B-B5E86755B9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Open Sans" w:eastAsiaTheme="minorHAnsi" w:hAnsi="Open Sans" w:cstheme="minorBidi"/>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3"/>
    <w:lsdException w:name="heading 2" w:uiPriority="3"/>
    <w:lsdException w:name="heading 3" w:uiPriority="9" w:qFormat="1"/>
    <w:lsdException w:name="heading 4" w:semiHidden="1" w:uiPriority="9" w:unhideWhenUsed="1" w:qFormat="1"/>
    <w:lsdException w:name="heading 5" w:semiHidden="1" w:uiPriority="3" w:unhideWhenUsed="1" w:qFormat="1"/>
    <w:lsdException w:name="heading 6" w:semiHidden="1" w:uiPriority="3" w:unhideWhenUsed="1" w:qFormat="1"/>
    <w:lsdException w:name="heading 7" w:semiHidden="1" w:uiPriority="3" w:unhideWhenUsed="1" w:qFormat="1"/>
    <w:lsdException w:name="heading 8" w:semiHidden="1" w:uiPriority="3" w:unhideWhenUsed="1" w:qFormat="1"/>
    <w:lsdException w:name="heading 9" w:semiHidden="1" w:uiPriority="3" w:unhideWhenUsed="1" w:qFormat="1"/>
    <w:lsdException w:name="index 1" w:semiHidden="1" w:uiPriority="11" w:unhideWhenUsed="1"/>
    <w:lsdException w:name="index 2" w:semiHidden="1" w:uiPriority="11" w:unhideWhenUsed="1"/>
    <w:lsdException w:name="index 3" w:semiHidden="1" w:uiPriority="11" w:unhideWhenUsed="1"/>
    <w:lsdException w:name="index 4" w:semiHidden="1" w:uiPriority="11" w:unhideWhenUsed="1"/>
    <w:lsdException w:name="index 5" w:semiHidden="1" w:uiPriority="11" w:unhideWhenUsed="1"/>
    <w:lsdException w:name="index 6" w:semiHidden="1" w:uiPriority="11" w:unhideWhenUsed="1"/>
    <w:lsdException w:name="index 7" w:semiHidden="1" w:uiPriority="11" w:unhideWhenUsed="1"/>
    <w:lsdException w:name="index 8" w:semiHidden="1" w:uiPriority="11" w:unhideWhenUsed="1"/>
    <w:lsdException w:name="index 9" w:semiHidden="1" w:uiPriority="11" w:unhideWhenUsed="1"/>
    <w:lsdException w:name="toc 1" w:semiHidden="1" w:uiPriority="10" w:unhideWhenUsed="1"/>
    <w:lsdException w:name="toc 2" w:semiHidden="1" w:uiPriority="10" w:unhideWhenUsed="1"/>
    <w:lsdException w:name="toc 3" w:semiHidden="1" w:uiPriority="10" w:unhideWhenUsed="1"/>
    <w:lsdException w:name="toc 4" w:semiHidden="1" w:uiPriority="10" w:unhideWhenUsed="1"/>
    <w:lsdException w:name="toc 5" w:semiHidden="1" w:uiPriority="10" w:unhideWhenUsed="1"/>
    <w:lsdException w:name="toc 6" w:semiHidden="1" w:uiPriority="10" w:unhideWhenUsed="1"/>
    <w:lsdException w:name="toc 7" w:semiHidden="1" w:uiPriority="10" w:unhideWhenUsed="1"/>
    <w:lsdException w:name="toc 8" w:semiHidden="1" w:uiPriority="10" w:unhideWhenUsed="1"/>
    <w:lsdException w:name="toc 9" w:semiHidden="1" w:uiPriority="10" w:unhideWhenUsed="1"/>
    <w:lsdException w:name="Normal Indent" w:semiHidden="1" w:unhideWhenUsed="1"/>
    <w:lsdException w:name="footnote text" w:semiHidden="1" w:uiPriority="11" w:unhideWhenUsed="1"/>
    <w:lsdException w:name="annotation text" w:semiHidden="1" w:unhideWhenUsed="1"/>
    <w:lsdException w:name="header" w:semiHidden="1" w:unhideWhenUsed="1"/>
    <w:lsdException w:name="footer" w:semiHidden="1" w:unhideWhenUsed="1"/>
    <w:lsdException w:name="index heading" w:semiHidden="1" w:uiPriority="11" w:unhideWhenUsed="1"/>
    <w:lsdException w:name="caption" w:uiPriority="5" w:qFormat="1"/>
    <w:lsdException w:name="table of figures" w:semiHidden="1" w:uiPriority="10" w:unhideWhenUsed="1"/>
    <w:lsdException w:name="envelope address" w:semiHidden="1" w:unhideWhenUsed="1"/>
    <w:lsdException w:name="envelope return" w:semiHidden="1" w:unhideWhenUsed="1"/>
    <w:lsdException w:name="footnote reference" w:semiHidden="1" w:uiPriority="1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7" w:unhideWhenUsed="1"/>
    <w:lsdException w:name="List Bullet" w:semiHidden="1" w:unhideWhenUsed="1"/>
    <w:lsdException w:name="List Number" w:semiHidden="1" w:unhideWhenUsed="1"/>
    <w:lsdException w:name="List 2" w:semiHidden="1" w:uiPriority="7" w:unhideWhenUsed="1"/>
    <w:lsdException w:name="List 3" w:semiHidden="1" w:uiPriority="7" w:unhideWhenUsed="1"/>
    <w:lsdException w:name="List 4" w:semiHidden="1" w:uiPriority="7" w:unhideWhenUsed="1"/>
    <w:lsdException w:name="List 5" w:semiHidden="1" w:uiPriority="7"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2"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2"/>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1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4" w:unhideWhenUsed="1"/>
    <w:lsdException w:name="FollowedHyperlink" w:semiHidden="1" w:unhideWhenUsed="1"/>
    <w:lsdException w:name="Strong" w:uiPriority="1" w:qFormat="1"/>
    <w:lsdException w:name="Emphasis" w:uiPriority="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7" w:qFormat="1"/>
    <w:lsdException w:name="Quote" w:uiPriority="8" w:qFormat="1"/>
    <w:lsdException w:name="Intense Quote" w:uiPriority="8"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8" w:qFormat="1"/>
    <w:lsdException w:name="Intense Emphasis" w:uiPriority="8" w:qFormat="1"/>
    <w:lsdException w:name="Subtle Reference" w:uiPriority="8" w:qFormat="1"/>
    <w:lsdException w:name="Intense Reference" w:uiPriority="8" w:qFormat="1"/>
    <w:lsdException w:name="Book Title" w:semiHidden="1" w:uiPriority="2" w:unhideWhenUsed="1" w:qFormat="1"/>
    <w:lsdException w:name="Bibliography" w:semiHidden="1" w:unhideWhenUsed="1"/>
    <w:lsdException w:name="TOC Heading" w:semiHidden="1" w:uiPriority="1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6952C3"/>
    <w:pPr>
      <w:tabs>
        <w:tab w:val="left" w:pos="4876"/>
      </w:tabs>
      <w:spacing w:after="240" w:line="240" w:lineRule="atLeast"/>
      <w:textboxTightWrap w:val="allLines"/>
    </w:pPr>
    <w:rPr>
      <w:color w:val="000000" w:themeColor="text1"/>
    </w:rPr>
  </w:style>
  <w:style w:type="paragraph" w:styleId="berschrift1">
    <w:name w:val="heading 1"/>
    <w:basedOn w:val="Standard"/>
    <w:next w:val="Standard"/>
    <w:link w:val="berschrift1Zchn"/>
    <w:uiPriority w:val="3"/>
    <w:rsid w:val="006952C3"/>
    <w:pPr>
      <w:keepNext/>
      <w:keepLines/>
      <w:spacing w:before="480" w:after="120"/>
      <w:outlineLvl w:val="0"/>
    </w:pPr>
    <w:rPr>
      <w:rFonts w:eastAsiaTheme="majorEastAsia" w:cs="Open Sans"/>
      <w:b/>
      <w:sz w:val="24"/>
      <w:szCs w:val="32"/>
    </w:rPr>
  </w:style>
  <w:style w:type="paragraph" w:styleId="berschrift2">
    <w:name w:val="heading 2"/>
    <w:basedOn w:val="berschrift1"/>
    <w:next w:val="Standard"/>
    <w:link w:val="berschrift2Zchn"/>
    <w:uiPriority w:val="3"/>
    <w:rsid w:val="006952C3"/>
    <w:pPr>
      <w:spacing w:before="0" w:after="60"/>
      <w:outlineLvl w:val="1"/>
    </w:pPr>
    <w:rPr>
      <w:rFonts w:cs="Open Sans SemiBold"/>
      <w:sz w:val="20"/>
    </w:rPr>
  </w:style>
  <w:style w:type="paragraph" w:styleId="berschrift3">
    <w:name w:val="heading 3"/>
    <w:basedOn w:val="berschrift2"/>
    <w:next w:val="Standard"/>
    <w:link w:val="berschrift3Zchn"/>
    <w:uiPriority w:val="3"/>
    <w:qFormat/>
    <w:rsid w:val="00AF7A82"/>
    <w:pPr>
      <w:outlineLvl w:val="2"/>
    </w:pPr>
    <w:rPr>
      <w:rFonts w:cs="Open Sans"/>
    </w:rPr>
  </w:style>
  <w:style w:type="paragraph" w:styleId="berschrift4">
    <w:name w:val="heading 4"/>
    <w:basedOn w:val="berschrift1"/>
    <w:next w:val="Standard"/>
    <w:link w:val="berschrift4Zchn"/>
    <w:uiPriority w:val="3"/>
    <w:unhideWhenUsed/>
    <w:qFormat/>
    <w:rsid w:val="00AF7A82"/>
    <w:pPr>
      <w:outlineLvl w:val="3"/>
    </w:pPr>
    <w:rPr>
      <w:sz w:val="26"/>
      <w:szCs w:val="26"/>
    </w:rPr>
  </w:style>
  <w:style w:type="paragraph" w:styleId="berschrift5">
    <w:name w:val="heading 5"/>
    <w:basedOn w:val="berschrift4"/>
    <w:next w:val="Standard"/>
    <w:link w:val="berschrift5Zchn"/>
    <w:uiPriority w:val="3"/>
    <w:unhideWhenUsed/>
    <w:qFormat/>
    <w:rsid w:val="00AF7A82"/>
    <w:pPr>
      <w:outlineLvl w:val="4"/>
    </w:pPr>
    <w:rPr>
      <w:rFonts w:ascii="Open Sans SemiBold" w:hAnsi="Open Sans SemiBold" w:cs="Open Sans SemiBold"/>
      <w:b w:val="0"/>
    </w:rPr>
  </w:style>
  <w:style w:type="paragraph" w:styleId="berschrift6">
    <w:name w:val="heading 6"/>
    <w:basedOn w:val="berschrift4"/>
    <w:next w:val="Standard"/>
    <w:link w:val="berschrift6Zchn"/>
    <w:uiPriority w:val="3"/>
    <w:unhideWhenUsed/>
    <w:qFormat/>
    <w:rsid w:val="00AF7A82"/>
    <w:pPr>
      <w:outlineLvl w:val="5"/>
    </w:pPr>
    <w:rPr>
      <w:sz w:val="22"/>
      <w:szCs w:val="22"/>
    </w:rPr>
  </w:style>
  <w:style w:type="paragraph" w:styleId="berschrift7">
    <w:name w:val="heading 7"/>
    <w:basedOn w:val="berschrift6"/>
    <w:next w:val="Standard"/>
    <w:link w:val="berschrift7Zchn"/>
    <w:uiPriority w:val="3"/>
    <w:unhideWhenUsed/>
    <w:qFormat/>
    <w:rsid w:val="00AF7A82"/>
    <w:pPr>
      <w:outlineLvl w:val="6"/>
    </w:pPr>
    <w:rPr>
      <w:rFonts w:ascii="Open Sans SemiBold" w:hAnsi="Open Sans SemiBold" w:cs="Open Sans SemiBold"/>
      <w:b w:val="0"/>
    </w:rPr>
  </w:style>
  <w:style w:type="paragraph" w:styleId="berschrift8">
    <w:name w:val="heading 8"/>
    <w:basedOn w:val="berschrift7"/>
    <w:next w:val="Standard"/>
    <w:link w:val="berschrift8Zchn"/>
    <w:uiPriority w:val="3"/>
    <w:unhideWhenUsed/>
    <w:qFormat/>
    <w:rsid w:val="00AF7A82"/>
    <w:pPr>
      <w:outlineLvl w:val="7"/>
    </w:pPr>
    <w:rPr>
      <w:b/>
      <w:sz w:val="18"/>
      <w:szCs w:val="18"/>
    </w:rPr>
  </w:style>
  <w:style w:type="paragraph" w:styleId="berschrift9">
    <w:name w:val="heading 9"/>
    <w:basedOn w:val="berschrift8"/>
    <w:next w:val="Standard"/>
    <w:link w:val="berschrift9Zchn"/>
    <w:uiPriority w:val="3"/>
    <w:unhideWhenUsed/>
    <w:qFormat/>
    <w:rsid w:val="00AF7A82"/>
    <w:pPr>
      <w:outlineLvl w:val="8"/>
    </w:pPr>
    <w:rPr>
      <w:b w:val="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link w:val="SprechblasentextZchn"/>
    <w:uiPriority w:val="99"/>
    <w:semiHidden/>
    <w:unhideWhenUsed/>
    <w:rsid w:val="00BB65E4"/>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5F1280"/>
    <w:rPr>
      <w:rFonts w:ascii="Segoe UI" w:hAnsi="Segoe UI" w:cs="Segoe UI"/>
      <w:color w:val="000000" w:themeColor="text1"/>
      <w:sz w:val="18"/>
      <w:szCs w:val="18"/>
    </w:rPr>
  </w:style>
  <w:style w:type="character" w:customStyle="1" w:styleId="berschrift1Zchn">
    <w:name w:val="Überschrift 1 Zchn"/>
    <w:basedOn w:val="Absatz-Standardschriftart"/>
    <w:link w:val="berschrift1"/>
    <w:uiPriority w:val="3"/>
    <w:rsid w:val="006952C3"/>
    <w:rPr>
      <w:rFonts w:eastAsiaTheme="majorEastAsia" w:cs="Open Sans"/>
      <w:b/>
      <w:color w:val="000000" w:themeColor="text1"/>
      <w:sz w:val="24"/>
      <w:szCs w:val="32"/>
    </w:rPr>
  </w:style>
  <w:style w:type="character" w:customStyle="1" w:styleId="berschrift2Zchn">
    <w:name w:val="Überschrift 2 Zchn"/>
    <w:basedOn w:val="Absatz-Standardschriftart"/>
    <w:link w:val="berschrift2"/>
    <w:uiPriority w:val="3"/>
    <w:rsid w:val="006952C3"/>
    <w:rPr>
      <w:rFonts w:eastAsiaTheme="majorEastAsia" w:cs="Open Sans SemiBold"/>
      <w:b/>
      <w:color w:val="000000" w:themeColor="text1"/>
      <w:szCs w:val="32"/>
    </w:rPr>
  </w:style>
  <w:style w:type="character" w:customStyle="1" w:styleId="Kursiv">
    <w:name w:val="Kursiv"/>
    <w:basedOn w:val="Absatz-Standardschriftart"/>
    <w:uiPriority w:val="1"/>
    <w:qFormat/>
    <w:rsid w:val="00670891"/>
    <w:rPr>
      <w:i/>
    </w:rPr>
  </w:style>
  <w:style w:type="paragraph" w:customStyle="1" w:styleId="1TUDabsendendeStruktureinheit">
    <w:name w:val="1_TUD_absendende Struktureinheit"/>
    <w:basedOn w:val="Standard"/>
    <w:link w:val="1TUDabsendendeStruktureinheitZchn"/>
    <w:uiPriority w:val="6"/>
    <w:qFormat/>
    <w:rsid w:val="000F10D3"/>
    <w:pPr>
      <w:spacing w:after="0"/>
      <w:outlineLvl w:val="0"/>
    </w:pPr>
    <w:rPr>
      <w:rFonts w:ascii="Open Sans SemiBold" w:hAnsi="Open Sans SemiBold" w:cs="Open Sans SemiBold"/>
      <w:noProof/>
      <w:color w:val="727777"/>
      <w:sz w:val="18"/>
      <w:szCs w:val="18"/>
      <w:lang w:eastAsia="de-DE"/>
    </w:rPr>
  </w:style>
  <w:style w:type="table" w:styleId="Tabellenraster">
    <w:name w:val="Table Grid"/>
    <w:basedOn w:val="NormaleTabelle"/>
    <w:uiPriority w:val="39"/>
    <w:rsid w:val="00DF72F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TUDAdressfeldTUD">
    <w:name w:val="2_TUD_Adressfeld_TUD"/>
    <w:basedOn w:val="Standard"/>
    <w:link w:val="2TUDAdressfeldTUDZchn"/>
    <w:uiPriority w:val="6"/>
    <w:qFormat/>
    <w:rsid w:val="000F10D3"/>
    <w:pPr>
      <w:spacing w:before="600" w:after="480"/>
    </w:pPr>
    <w:rPr>
      <w:color w:val="727777"/>
      <w:sz w:val="14"/>
      <w:szCs w:val="14"/>
    </w:rPr>
  </w:style>
  <w:style w:type="paragraph" w:customStyle="1" w:styleId="3TUDAdressfeldAnschrift">
    <w:name w:val="3_TUD_Adressfeld_Anschrift"/>
    <w:basedOn w:val="Standard"/>
    <w:link w:val="3TUDAdressfeldAnschriftZchn"/>
    <w:uiPriority w:val="6"/>
    <w:qFormat/>
    <w:rsid w:val="00414B63"/>
    <w:pPr>
      <w:contextualSpacing/>
    </w:pPr>
    <w:rPr>
      <w:sz w:val="18"/>
      <w:szCs w:val="18"/>
    </w:rPr>
  </w:style>
  <w:style w:type="character" w:customStyle="1" w:styleId="2TUDAdressfeldTUDZchn">
    <w:name w:val="2_TUD_Adressfeld_TUD Zchn"/>
    <w:basedOn w:val="Absatz-Standardschriftart"/>
    <w:link w:val="2TUDAdressfeldTUD"/>
    <w:uiPriority w:val="6"/>
    <w:rsid w:val="000F10D3"/>
    <w:rPr>
      <w:color w:val="727777"/>
      <w:sz w:val="14"/>
      <w:szCs w:val="14"/>
    </w:rPr>
  </w:style>
  <w:style w:type="paragraph" w:customStyle="1" w:styleId="4TUDKontaktangaben">
    <w:name w:val="4_TUD_Kontaktangaben"/>
    <w:basedOn w:val="2TUDAdressfeldTUD"/>
    <w:link w:val="4TUDKontaktangabenZchn"/>
    <w:uiPriority w:val="6"/>
    <w:qFormat/>
    <w:rsid w:val="000F10D3"/>
    <w:pPr>
      <w:numPr>
        <w:numId w:val="3"/>
      </w:numPr>
      <w:tabs>
        <w:tab w:val="clear" w:pos="4876"/>
        <w:tab w:val="left" w:pos="993"/>
      </w:tabs>
      <w:spacing w:before="840" w:after="600"/>
      <w:ind w:left="-992" w:firstLine="992"/>
      <w:contextualSpacing/>
    </w:pPr>
  </w:style>
  <w:style w:type="character" w:customStyle="1" w:styleId="3TUDAdressfeldAnschriftZchn">
    <w:name w:val="3_TUD_Adressfeld_Anschrift Zchn"/>
    <w:basedOn w:val="2TUDAdressfeldTUDZchn"/>
    <w:link w:val="3TUDAdressfeldAnschrift"/>
    <w:uiPriority w:val="6"/>
    <w:rsid w:val="00414B63"/>
    <w:rPr>
      <w:color w:val="000000" w:themeColor="text1"/>
      <w:sz w:val="18"/>
      <w:szCs w:val="18"/>
    </w:rPr>
  </w:style>
  <w:style w:type="character" w:styleId="Fett">
    <w:name w:val="Strong"/>
    <w:basedOn w:val="Absatz-Standardschriftart"/>
    <w:uiPriority w:val="1"/>
    <w:qFormat/>
    <w:rsid w:val="00D34F0E"/>
    <w:rPr>
      <w:b/>
      <w:bCs/>
    </w:rPr>
  </w:style>
  <w:style w:type="paragraph" w:styleId="Kopfzeile">
    <w:name w:val="header"/>
    <w:basedOn w:val="Standard"/>
    <w:link w:val="KopfzeileZchn"/>
    <w:uiPriority w:val="13"/>
    <w:semiHidden/>
    <w:rsid w:val="00702BA8"/>
    <w:pPr>
      <w:tabs>
        <w:tab w:val="center" w:pos="4536"/>
        <w:tab w:val="right" w:pos="9072"/>
      </w:tabs>
      <w:spacing w:after="0" w:line="240" w:lineRule="auto"/>
    </w:pPr>
  </w:style>
  <w:style w:type="character" w:customStyle="1" w:styleId="KopfzeileZchn">
    <w:name w:val="Kopfzeile Zchn"/>
    <w:basedOn w:val="Absatz-Standardschriftart"/>
    <w:link w:val="Kopfzeile"/>
    <w:uiPriority w:val="13"/>
    <w:semiHidden/>
    <w:rsid w:val="005F1280"/>
    <w:rPr>
      <w:color w:val="000000" w:themeColor="text1"/>
    </w:rPr>
  </w:style>
  <w:style w:type="paragraph" w:styleId="Fuzeile">
    <w:name w:val="footer"/>
    <w:basedOn w:val="Standard"/>
    <w:link w:val="FuzeileZchn"/>
    <w:uiPriority w:val="99"/>
    <w:rsid w:val="00697922"/>
    <w:pPr>
      <w:spacing w:after="60" w:line="240" w:lineRule="auto"/>
      <w:contextualSpacing/>
      <w:jc w:val="right"/>
    </w:pPr>
    <w:rPr>
      <w:color w:val="727277"/>
      <w:sz w:val="14"/>
      <w:szCs w:val="14"/>
    </w:rPr>
  </w:style>
  <w:style w:type="character" w:customStyle="1" w:styleId="FuzeileZchn">
    <w:name w:val="Fußzeile Zchn"/>
    <w:basedOn w:val="Absatz-Standardschriftart"/>
    <w:link w:val="Fuzeile"/>
    <w:uiPriority w:val="99"/>
    <w:rsid w:val="00697922"/>
    <w:rPr>
      <w:color w:val="727277"/>
      <w:sz w:val="14"/>
      <w:szCs w:val="14"/>
    </w:rPr>
  </w:style>
  <w:style w:type="character" w:customStyle="1" w:styleId="4TUDKontaktangabenZchn">
    <w:name w:val="4_TUD_Kontaktangaben Zchn"/>
    <w:basedOn w:val="2TUDAdressfeldTUDZchn"/>
    <w:link w:val="4TUDKontaktangaben"/>
    <w:uiPriority w:val="6"/>
    <w:rsid w:val="000F10D3"/>
    <w:rPr>
      <w:color w:val="727777"/>
      <w:sz w:val="14"/>
      <w:szCs w:val="14"/>
    </w:rPr>
  </w:style>
  <w:style w:type="character" w:customStyle="1" w:styleId="1TUDabsendendeStruktureinheitZchn">
    <w:name w:val="1_TUD_absendende Struktureinheit Zchn"/>
    <w:basedOn w:val="Absatz-Standardschriftart"/>
    <w:link w:val="1TUDabsendendeStruktureinheit"/>
    <w:uiPriority w:val="6"/>
    <w:rsid w:val="000F10D3"/>
    <w:rPr>
      <w:rFonts w:ascii="Open Sans SemiBold" w:hAnsi="Open Sans SemiBold" w:cs="Open Sans SemiBold"/>
      <w:noProof/>
      <w:color w:val="727777"/>
      <w:sz w:val="18"/>
      <w:szCs w:val="18"/>
      <w:lang w:eastAsia="de-DE"/>
    </w:rPr>
  </w:style>
  <w:style w:type="paragraph" w:styleId="Beschriftung">
    <w:name w:val="caption"/>
    <w:basedOn w:val="Standard"/>
    <w:next w:val="Standard"/>
    <w:uiPriority w:val="5"/>
    <w:qFormat/>
    <w:rsid w:val="000F10D3"/>
    <w:pPr>
      <w:spacing w:after="200" w:line="240" w:lineRule="auto"/>
    </w:pPr>
    <w:rPr>
      <w:i/>
      <w:iCs/>
      <w:color w:val="727777"/>
      <w:sz w:val="18"/>
      <w:szCs w:val="18"/>
    </w:rPr>
  </w:style>
  <w:style w:type="character" w:customStyle="1" w:styleId="berschrift3Zchn">
    <w:name w:val="Überschrift 3 Zchn"/>
    <w:basedOn w:val="Absatz-Standardschriftart"/>
    <w:link w:val="berschrift3"/>
    <w:uiPriority w:val="3"/>
    <w:rsid w:val="00AF7A82"/>
    <w:rPr>
      <w:rFonts w:eastAsiaTheme="majorEastAsia" w:cs="Open Sans"/>
      <w:color w:val="000000" w:themeColor="text1"/>
      <w:sz w:val="30"/>
      <w:szCs w:val="32"/>
    </w:rPr>
  </w:style>
  <w:style w:type="character" w:customStyle="1" w:styleId="berschrift4Zchn">
    <w:name w:val="Überschrift 4 Zchn"/>
    <w:basedOn w:val="Absatz-Standardschriftart"/>
    <w:link w:val="berschrift4"/>
    <w:uiPriority w:val="3"/>
    <w:rsid w:val="00AF7A82"/>
    <w:rPr>
      <w:rFonts w:eastAsiaTheme="majorEastAsia" w:cs="Open Sans"/>
      <w:b/>
      <w:color w:val="000000" w:themeColor="text1"/>
      <w:sz w:val="26"/>
      <w:szCs w:val="26"/>
    </w:rPr>
  </w:style>
  <w:style w:type="table" w:styleId="EinfacheTabelle2">
    <w:name w:val="Plain Table 2"/>
    <w:basedOn w:val="NormaleTabelle"/>
    <w:uiPriority w:val="42"/>
    <w:rsid w:val="00A21CE0"/>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customStyle="1" w:styleId="5TUDBetreffzeile">
    <w:name w:val="5_TUD_Betreffzeile"/>
    <w:basedOn w:val="Standard"/>
    <w:uiPriority w:val="6"/>
    <w:qFormat/>
    <w:rsid w:val="00274441"/>
    <w:pPr>
      <w:outlineLvl w:val="0"/>
    </w:pPr>
    <w:rPr>
      <w:b/>
    </w:rPr>
  </w:style>
  <w:style w:type="character" w:styleId="Hyperlink">
    <w:name w:val="Hyperlink"/>
    <w:basedOn w:val="Absatz-Standardschriftart"/>
    <w:uiPriority w:val="4"/>
    <w:unhideWhenUsed/>
    <w:rsid w:val="00B223A7"/>
    <w:rPr>
      <w:b w:val="0"/>
      <w:color w:val="0069B4" w:themeColor="accent2"/>
      <w:u w:val="none"/>
    </w:rPr>
  </w:style>
  <w:style w:type="paragraph" w:customStyle="1" w:styleId="Bild">
    <w:name w:val="Bild"/>
    <w:basedOn w:val="4TUDKontaktangaben"/>
    <w:uiPriority w:val="5"/>
    <w:qFormat/>
    <w:rsid w:val="00B223A7"/>
    <w:pPr>
      <w:spacing w:before="120" w:after="60"/>
      <w:ind w:left="0" w:firstLine="0"/>
      <w:contextualSpacing w:val="0"/>
    </w:pPr>
    <w:rPr>
      <w:sz w:val="18"/>
    </w:rPr>
  </w:style>
  <w:style w:type="paragraph" w:customStyle="1" w:styleId="TUDKontaktberschrift">
    <w:name w:val="TUD_Kontakt_Überschrift"/>
    <w:basedOn w:val="Fuzeile"/>
    <w:uiPriority w:val="6"/>
    <w:qFormat/>
    <w:rsid w:val="000B2C73"/>
    <w:pPr>
      <w:spacing w:after="0"/>
      <w:outlineLvl w:val="1"/>
    </w:pPr>
    <w:rPr>
      <w:b/>
    </w:rPr>
  </w:style>
  <w:style w:type="character" w:styleId="BesuchterLink">
    <w:name w:val="FollowedHyperlink"/>
    <w:basedOn w:val="Absatz-Standardschriftart"/>
    <w:uiPriority w:val="4"/>
    <w:semiHidden/>
    <w:unhideWhenUsed/>
    <w:rsid w:val="002E7CAC"/>
    <w:rPr>
      <w:color w:val="009FE3" w:themeColor="followedHyperlink"/>
      <w:u w:val="single"/>
    </w:rPr>
  </w:style>
  <w:style w:type="character" w:customStyle="1" w:styleId="berschrift5Zchn">
    <w:name w:val="Überschrift 5 Zchn"/>
    <w:basedOn w:val="Absatz-Standardschriftart"/>
    <w:link w:val="berschrift5"/>
    <w:uiPriority w:val="3"/>
    <w:rsid w:val="00AF7A82"/>
    <w:rPr>
      <w:rFonts w:ascii="Open Sans SemiBold" w:eastAsiaTheme="majorEastAsia" w:hAnsi="Open Sans SemiBold" w:cs="Open Sans SemiBold"/>
      <w:color w:val="000000" w:themeColor="text1"/>
      <w:sz w:val="26"/>
      <w:szCs w:val="26"/>
    </w:rPr>
  </w:style>
  <w:style w:type="character" w:customStyle="1" w:styleId="berschrift6Zchn">
    <w:name w:val="Überschrift 6 Zchn"/>
    <w:basedOn w:val="Absatz-Standardschriftart"/>
    <w:link w:val="berschrift6"/>
    <w:uiPriority w:val="3"/>
    <w:rsid w:val="00AF7A82"/>
    <w:rPr>
      <w:rFonts w:eastAsiaTheme="majorEastAsia" w:cs="Open Sans"/>
      <w:b/>
      <w:color w:val="000000" w:themeColor="text1"/>
      <w:sz w:val="22"/>
      <w:szCs w:val="22"/>
    </w:rPr>
  </w:style>
  <w:style w:type="character" w:customStyle="1" w:styleId="berschrift7Zchn">
    <w:name w:val="Überschrift 7 Zchn"/>
    <w:basedOn w:val="Absatz-Standardschriftart"/>
    <w:link w:val="berschrift7"/>
    <w:uiPriority w:val="3"/>
    <w:rsid w:val="00AF7A82"/>
    <w:rPr>
      <w:rFonts w:ascii="Open Sans SemiBold" w:eastAsiaTheme="majorEastAsia" w:hAnsi="Open Sans SemiBold" w:cs="Open Sans SemiBold"/>
      <w:color w:val="000000" w:themeColor="text1"/>
      <w:sz w:val="22"/>
      <w:szCs w:val="22"/>
    </w:rPr>
  </w:style>
  <w:style w:type="character" w:customStyle="1" w:styleId="berschrift8Zchn">
    <w:name w:val="Überschrift 8 Zchn"/>
    <w:basedOn w:val="Absatz-Standardschriftart"/>
    <w:link w:val="berschrift8"/>
    <w:uiPriority w:val="3"/>
    <w:rsid w:val="00AF7A82"/>
    <w:rPr>
      <w:rFonts w:eastAsiaTheme="majorEastAsia" w:cs="Open Sans"/>
      <w:b/>
      <w:color w:val="000000" w:themeColor="text1"/>
      <w:sz w:val="18"/>
      <w:szCs w:val="18"/>
    </w:rPr>
  </w:style>
  <w:style w:type="character" w:customStyle="1" w:styleId="berschrift9Zchn">
    <w:name w:val="Überschrift 9 Zchn"/>
    <w:basedOn w:val="Absatz-Standardschriftart"/>
    <w:link w:val="berschrift9"/>
    <w:uiPriority w:val="3"/>
    <w:rsid w:val="00AF7A82"/>
    <w:rPr>
      <w:rFonts w:ascii="Open Sans SemiBold" w:eastAsiaTheme="majorEastAsia" w:hAnsi="Open Sans SemiBold" w:cs="Open Sans SemiBold"/>
      <w:color w:val="000000" w:themeColor="text1"/>
      <w:sz w:val="18"/>
      <w:szCs w:val="18"/>
    </w:rPr>
  </w:style>
  <w:style w:type="character" w:customStyle="1" w:styleId="Farbe">
    <w:name w:val="Farbe"/>
    <w:basedOn w:val="Absatz-Standardschriftart"/>
    <w:uiPriority w:val="1"/>
    <w:qFormat/>
    <w:rsid w:val="00D53607"/>
    <w:rPr>
      <w:color w:val="FF0000"/>
    </w:rPr>
  </w:style>
  <w:style w:type="character" w:styleId="Hervorhebung">
    <w:name w:val="Emphasis"/>
    <w:basedOn w:val="Absatz-Standardschriftart"/>
    <w:uiPriority w:val="1"/>
    <w:qFormat/>
    <w:rsid w:val="00731D0C"/>
    <w:rPr>
      <w:i/>
      <w:iCs/>
    </w:rPr>
  </w:style>
  <w:style w:type="character" w:styleId="Kommentarzeichen">
    <w:name w:val="annotation reference"/>
    <w:basedOn w:val="Absatz-Standardschriftart"/>
    <w:uiPriority w:val="99"/>
    <w:semiHidden/>
    <w:unhideWhenUsed/>
    <w:rsid w:val="002C5D83"/>
    <w:rPr>
      <w:sz w:val="16"/>
      <w:szCs w:val="16"/>
    </w:rPr>
  </w:style>
  <w:style w:type="paragraph" w:styleId="Kommentartext">
    <w:name w:val="annotation text"/>
    <w:basedOn w:val="Standard"/>
    <w:link w:val="KommentartextZchn"/>
    <w:uiPriority w:val="99"/>
    <w:semiHidden/>
    <w:unhideWhenUsed/>
    <w:rsid w:val="002C5D83"/>
    <w:pPr>
      <w:spacing w:line="240" w:lineRule="auto"/>
    </w:pPr>
  </w:style>
  <w:style w:type="character" w:customStyle="1" w:styleId="KommentartextZchn">
    <w:name w:val="Kommentartext Zchn"/>
    <w:basedOn w:val="Absatz-Standardschriftart"/>
    <w:link w:val="Kommentartext"/>
    <w:uiPriority w:val="99"/>
    <w:semiHidden/>
    <w:rsid w:val="002C5D83"/>
    <w:rPr>
      <w:color w:val="000000" w:themeColor="text1"/>
    </w:rPr>
  </w:style>
  <w:style w:type="paragraph" w:styleId="Kommentarthema">
    <w:name w:val="annotation subject"/>
    <w:basedOn w:val="Kommentartext"/>
    <w:next w:val="Kommentartext"/>
    <w:link w:val="KommentarthemaZchn"/>
    <w:uiPriority w:val="99"/>
    <w:semiHidden/>
    <w:unhideWhenUsed/>
    <w:rsid w:val="002C5D83"/>
    <w:rPr>
      <w:b/>
      <w:bCs/>
    </w:rPr>
  </w:style>
  <w:style w:type="character" w:customStyle="1" w:styleId="KommentarthemaZchn">
    <w:name w:val="Kommentarthema Zchn"/>
    <w:basedOn w:val="KommentartextZchn"/>
    <w:link w:val="Kommentarthema"/>
    <w:uiPriority w:val="99"/>
    <w:semiHidden/>
    <w:rsid w:val="002C5D83"/>
    <w:rPr>
      <w:b/>
      <w:bCs/>
      <w:color w:val="000000" w:themeColor="text1"/>
    </w:rPr>
  </w:style>
  <w:style w:type="character" w:customStyle="1" w:styleId="PiktogrammeTUD">
    <w:name w:val="Piktogramme_TUD"/>
    <w:basedOn w:val="Absatz-Standardschriftart"/>
    <w:uiPriority w:val="1"/>
    <w:qFormat/>
    <w:rsid w:val="00B223A7"/>
    <w:rPr>
      <w:rFonts w:ascii="TUD-Iconfont Light" w:hAnsi="TUD-Iconfont Light"/>
      <w:caps w:val="0"/>
      <w:smallCaps w:val="0"/>
      <w:strike w:val="0"/>
      <w:dstrike w:val="0"/>
      <w:vanish w:val="0"/>
      <w:color w:val="0069B4" w:themeColor="accent2"/>
      <w:vertAlign w:val="baseline"/>
    </w:rPr>
  </w:style>
  <w:style w:type="character" w:customStyle="1" w:styleId="Querbalken1Ebenefett">
    <w:name w:val="Querbalken 1. Ebene fett"/>
    <w:basedOn w:val="Fett"/>
    <w:uiPriority w:val="3"/>
    <w:qFormat/>
    <w:rsid w:val="0015058F"/>
    <w:rPr>
      <w:rFonts w:ascii="Open Sans" w:hAnsi="Open Sans"/>
      <w:b/>
      <w:bCs/>
      <w:color w:val="FFFFFF" w:themeColor="background2"/>
      <w:sz w:val="18"/>
    </w:rPr>
  </w:style>
  <w:style w:type="character" w:styleId="NichtaufgelsteErwhnung">
    <w:name w:val="Unresolved Mention"/>
    <w:basedOn w:val="Absatz-Standardschriftart"/>
    <w:uiPriority w:val="99"/>
    <w:semiHidden/>
    <w:unhideWhenUsed/>
    <w:rsid w:val="00B1408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6832084">
      <w:bodyDiv w:val="1"/>
      <w:marLeft w:val="0"/>
      <w:marRight w:val="0"/>
      <w:marTop w:val="0"/>
      <w:marBottom w:val="0"/>
      <w:divBdr>
        <w:top w:val="none" w:sz="0" w:space="0" w:color="auto"/>
        <w:left w:val="none" w:sz="0" w:space="0" w:color="auto"/>
        <w:bottom w:val="none" w:sz="0" w:space="0" w:color="auto"/>
        <w:right w:val="none" w:sz="0" w:space="0" w:color="auto"/>
      </w:divBdr>
    </w:div>
    <w:div w:id="290018247">
      <w:bodyDiv w:val="1"/>
      <w:marLeft w:val="0"/>
      <w:marRight w:val="0"/>
      <w:marTop w:val="0"/>
      <w:marBottom w:val="0"/>
      <w:divBdr>
        <w:top w:val="none" w:sz="0" w:space="0" w:color="auto"/>
        <w:left w:val="none" w:sz="0" w:space="0" w:color="auto"/>
        <w:bottom w:val="none" w:sz="0" w:space="0" w:color="auto"/>
        <w:right w:val="none" w:sz="0" w:space="0" w:color="auto"/>
      </w:divBdr>
    </w:div>
    <w:div w:id="367803518">
      <w:bodyDiv w:val="1"/>
      <w:marLeft w:val="0"/>
      <w:marRight w:val="0"/>
      <w:marTop w:val="0"/>
      <w:marBottom w:val="0"/>
      <w:divBdr>
        <w:top w:val="none" w:sz="0" w:space="0" w:color="auto"/>
        <w:left w:val="none" w:sz="0" w:space="0" w:color="auto"/>
        <w:bottom w:val="none" w:sz="0" w:space="0" w:color="auto"/>
        <w:right w:val="none" w:sz="0" w:space="0" w:color="auto"/>
      </w:divBdr>
    </w:div>
    <w:div w:id="666634242">
      <w:bodyDiv w:val="1"/>
      <w:marLeft w:val="0"/>
      <w:marRight w:val="0"/>
      <w:marTop w:val="0"/>
      <w:marBottom w:val="0"/>
      <w:divBdr>
        <w:top w:val="none" w:sz="0" w:space="0" w:color="auto"/>
        <w:left w:val="none" w:sz="0" w:space="0" w:color="auto"/>
        <w:bottom w:val="none" w:sz="0" w:space="0" w:color="auto"/>
        <w:right w:val="none" w:sz="0" w:space="0" w:color="auto"/>
      </w:divBdr>
    </w:div>
    <w:div w:id="753743232">
      <w:bodyDiv w:val="1"/>
      <w:marLeft w:val="0"/>
      <w:marRight w:val="0"/>
      <w:marTop w:val="0"/>
      <w:marBottom w:val="0"/>
      <w:divBdr>
        <w:top w:val="none" w:sz="0" w:space="0" w:color="auto"/>
        <w:left w:val="none" w:sz="0" w:space="0" w:color="auto"/>
        <w:bottom w:val="none" w:sz="0" w:space="0" w:color="auto"/>
        <w:right w:val="none" w:sz="0" w:space="0" w:color="auto"/>
      </w:divBdr>
    </w:div>
    <w:div w:id="1133476702">
      <w:bodyDiv w:val="1"/>
      <w:marLeft w:val="0"/>
      <w:marRight w:val="0"/>
      <w:marTop w:val="0"/>
      <w:marBottom w:val="0"/>
      <w:divBdr>
        <w:top w:val="none" w:sz="0" w:space="0" w:color="auto"/>
        <w:left w:val="none" w:sz="0" w:space="0" w:color="auto"/>
        <w:bottom w:val="none" w:sz="0" w:space="0" w:color="auto"/>
        <w:right w:val="none" w:sz="0" w:space="0" w:color="auto"/>
      </w:divBdr>
    </w:div>
    <w:div w:id="1200048973">
      <w:bodyDiv w:val="1"/>
      <w:marLeft w:val="0"/>
      <w:marRight w:val="0"/>
      <w:marTop w:val="0"/>
      <w:marBottom w:val="0"/>
      <w:divBdr>
        <w:top w:val="none" w:sz="0" w:space="0" w:color="auto"/>
        <w:left w:val="none" w:sz="0" w:space="0" w:color="auto"/>
        <w:bottom w:val="none" w:sz="0" w:space="0" w:color="auto"/>
        <w:right w:val="none" w:sz="0" w:space="0" w:color="auto"/>
      </w:divBdr>
    </w:div>
    <w:div w:id="1529249079">
      <w:bodyDiv w:val="1"/>
      <w:marLeft w:val="0"/>
      <w:marRight w:val="0"/>
      <w:marTop w:val="0"/>
      <w:marBottom w:val="0"/>
      <w:divBdr>
        <w:top w:val="none" w:sz="0" w:space="0" w:color="auto"/>
        <w:left w:val="none" w:sz="0" w:space="0" w:color="auto"/>
        <w:bottom w:val="none" w:sz="0" w:space="0" w:color="auto"/>
        <w:right w:val="none" w:sz="0" w:space="0" w:color="auto"/>
      </w:divBdr>
    </w:div>
    <w:div w:id="1612933383">
      <w:bodyDiv w:val="1"/>
      <w:marLeft w:val="0"/>
      <w:marRight w:val="0"/>
      <w:marTop w:val="0"/>
      <w:marBottom w:val="0"/>
      <w:divBdr>
        <w:top w:val="none" w:sz="0" w:space="0" w:color="auto"/>
        <w:left w:val="none" w:sz="0" w:space="0" w:color="auto"/>
        <w:bottom w:val="none" w:sz="0" w:space="0" w:color="auto"/>
        <w:right w:val="none" w:sz="0" w:space="0" w:color="auto"/>
      </w:divBdr>
    </w:div>
    <w:div w:id="1736902109">
      <w:bodyDiv w:val="1"/>
      <w:marLeft w:val="0"/>
      <w:marRight w:val="0"/>
      <w:marTop w:val="0"/>
      <w:marBottom w:val="0"/>
      <w:divBdr>
        <w:top w:val="none" w:sz="0" w:space="0" w:color="auto"/>
        <w:left w:val="none" w:sz="0" w:space="0" w:color="auto"/>
        <w:bottom w:val="none" w:sz="0" w:space="0" w:color="auto"/>
        <w:right w:val="none" w:sz="0" w:space="0" w:color="auto"/>
      </w:divBdr>
    </w:div>
    <w:div w:id="1799107981">
      <w:bodyDiv w:val="1"/>
      <w:marLeft w:val="0"/>
      <w:marRight w:val="0"/>
      <w:marTop w:val="0"/>
      <w:marBottom w:val="0"/>
      <w:divBdr>
        <w:top w:val="none" w:sz="0" w:space="0" w:color="auto"/>
        <w:left w:val="none" w:sz="0" w:space="0" w:color="auto"/>
        <w:bottom w:val="none" w:sz="0" w:space="0" w:color="auto"/>
        <w:right w:val="none" w:sz="0" w:space="0" w:color="auto"/>
      </w:divBdr>
    </w:div>
    <w:div w:id="1896819528">
      <w:bodyDiv w:val="1"/>
      <w:marLeft w:val="0"/>
      <w:marRight w:val="0"/>
      <w:marTop w:val="0"/>
      <w:marBottom w:val="0"/>
      <w:divBdr>
        <w:top w:val="none" w:sz="0" w:space="0" w:color="auto"/>
        <w:left w:val="none" w:sz="0" w:space="0" w:color="auto"/>
        <w:bottom w:val="none" w:sz="0" w:space="0" w:color="auto"/>
        <w:right w:val="none" w:sz="0" w:space="0" w:color="auto"/>
      </w:divBdr>
    </w:div>
    <w:div w:id="19987221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mailto:xxyy@tu-dresden.de" TargetMode="Externa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image" Target="media/image3.jpe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footer" Target="footer1.xml"/><Relationship Id="rId14" Type="http://schemas.openxmlformats.org/officeDocument/2006/relationships/header" Target="header2.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2" Type="http://schemas.openxmlformats.org/officeDocument/2006/relationships/image" Target="media/image2.wmf"/><Relationship Id="rId1" Type="http://schemas.openxmlformats.org/officeDocument/2006/relationships/image" Target="media/image1.wmf"/></Relationships>
</file>

<file path=word/theme/theme1.xml><?xml version="1.0" encoding="utf-8"?>
<a:theme xmlns:a="http://schemas.openxmlformats.org/drawingml/2006/main" name="Office">
  <a:themeElements>
    <a:clrScheme name="TUD_2021-08_grün">
      <a:dk1>
        <a:srgbClr val="000000"/>
      </a:dk1>
      <a:lt1>
        <a:sysClr val="window" lastClr="FFFFFF"/>
      </a:lt1>
      <a:dk2>
        <a:srgbClr val="727277"/>
      </a:dk2>
      <a:lt2>
        <a:srgbClr val="FFFFFF"/>
      </a:lt2>
      <a:accent1>
        <a:srgbClr val="00305D"/>
      </a:accent1>
      <a:accent2>
        <a:srgbClr val="0069B4"/>
      </a:accent2>
      <a:accent3>
        <a:srgbClr val="009FE3"/>
      </a:accent3>
      <a:accent4>
        <a:srgbClr val="008244"/>
      </a:accent4>
      <a:accent5>
        <a:srgbClr val="65B32E"/>
      </a:accent5>
      <a:accent6>
        <a:srgbClr val="94C356"/>
      </a:accent6>
      <a:hlink>
        <a:srgbClr val="0069B4"/>
      </a:hlink>
      <a:folHlink>
        <a:srgbClr val="009FE3"/>
      </a:folHlink>
    </a:clrScheme>
    <a:fontScheme name="TUD_Open Sans">
      <a:majorFont>
        <a:latin typeface="Open Sans"/>
        <a:ea typeface=""/>
        <a:cs typeface=""/>
      </a:majorFont>
      <a:minorFont>
        <a:latin typeface="Open Sans"/>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configuration xmlns:c="http://ns.axespdf.com/word/configuration">
  <c:group id="Styles"/>
  <c:group id="Content">
    <c:group id="1">
      <c:property id="RoleID" type="string">FigureArtifact</c:property>
    </c:group>
    <c:group id="4">
      <c:property id="RoleID" type="string">FigureArtifact</c:property>
    </c:group>
    <c:group id="3">
      <c:property id="RoleID" type="string">FigureArtifact</c:property>
    </c:group>
    <c:group id="2">
      <c:property id="RoleID" type="string">FigureArtifact</c:property>
    </c:group>
  </c:group>
</c:configuration>
</file>

<file path=customXml/itemProps1.xml><?xml version="1.0" encoding="utf-8"?>
<ds:datastoreItem xmlns:ds="http://schemas.openxmlformats.org/officeDocument/2006/customXml" ds:itemID="{63BABF94-2539-4036-8D20-66000F9E0BF3}">
  <ds:schemaRefs>
    <ds:schemaRef ds:uri="http://schemas.openxmlformats.org/officeDocument/2006/bibliography"/>
  </ds:schemaRefs>
</ds:datastoreItem>
</file>

<file path=customXml/itemProps2.xml><?xml version="1.0" encoding="utf-8"?>
<ds:datastoreItem xmlns:ds="http://schemas.openxmlformats.org/officeDocument/2006/customXml" ds:itemID="{49051153-C228-47C9-A217-6378CA2F56ED}">
  <ds:schemaRefs>
    <ds:schemaRef ds:uri="http://ns.axespdf.com/word/configuration"/>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159</Words>
  <Characters>1183</Characters>
  <Application>Microsoft Office Word</Application>
  <DocSecurity>0</DocSecurity>
  <Lines>9</Lines>
  <Paragraphs>2</Paragraphs>
  <ScaleCrop>false</ScaleCrop>
  <HeadingPairs>
    <vt:vector size="2" baseType="variant">
      <vt:variant>
        <vt:lpstr>Titel</vt:lpstr>
      </vt:variant>
      <vt:variant>
        <vt:i4>1</vt:i4>
      </vt:variant>
    </vt:vector>
  </HeadingPairs>
  <TitlesOfParts>
    <vt:vector size="1" baseType="lpstr">
      <vt:lpstr>TUD-Brief-Vorlage_ZUV_deutsch</vt:lpstr>
    </vt:vector>
  </TitlesOfParts>
  <Company>TU Dresden</Company>
  <LinksUpToDate>false</LinksUpToDate>
  <CharactersWithSpaces>1340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TUD-Brief-Vorlage_ZUV_deutsch</dc:title>
  <dc:subject>Briefvorlage</dc:subject>
  <dc:creator>Brinke,Dominique Philipp</dc:creator>
  <cp:keywords/>
  <dc:description/>
  <cp:lastModifiedBy>Scheffler,Rodger</cp:lastModifiedBy>
  <cp:revision>8</cp:revision>
  <cp:lastPrinted>2021-05-21T16:01:00Z</cp:lastPrinted>
  <dcterms:created xsi:type="dcterms:W3CDTF">2023-08-07T11:49:00Z</dcterms:created>
  <dcterms:modified xsi:type="dcterms:W3CDTF">2024-12-13T09:59:00Z</dcterms:modified>
  <cp:category>Vorlage</cp:category>
</cp:coreProperties>
</file>